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3A5F" w:rsidRPr="002F2B33" w:rsidRDefault="004162AE" w:rsidP="00BB3A5F">
      <w:pPr>
        <w:pStyle w:val="a4"/>
        <w:rPr>
          <w:rFonts w:ascii="Liberation Serif" w:hAnsi="Liberation Serif" w:cs="Liberation Serif"/>
          <w:b/>
          <w:szCs w:val="24"/>
        </w:rPr>
      </w:pPr>
      <w:r w:rsidRPr="002F2B33">
        <w:rPr>
          <w:rFonts w:ascii="Liberation Serif" w:hAnsi="Liberation Serif" w:cs="Liberation Serif"/>
          <w:b/>
          <w:szCs w:val="24"/>
        </w:rPr>
        <w:t>АНАЛИЗ ДЕЯТЕЛЬНОСТИ</w:t>
      </w:r>
      <w:r w:rsidR="008844D8" w:rsidRPr="002F2B33">
        <w:rPr>
          <w:rFonts w:ascii="Liberation Serif" w:hAnsi="Liberation Serif" w:cs="Liberation Serif"/>
          <w:b/>
          <w:szCs w:val="24"/>
        </w:rPr>
        <w:t xml:space="preserve"> </w:t>
      </w:r>
      <w:r w:rsidR="003812FA" w:rsidRPr="002F2B33">
        <w:rPr>
          <w:rFonts w:ascii="Liberation Serif" w:hAnsi="Liberation Serif" w:cs="Liberation Serif"/>
          <w:b/>
          <w:szCs w:val="24"/>
        </w:rPr>
        <w:t xml:space="preserve">МБОУДО «ДЮСШ» </w:t>
      </w:r>
      <w:r w:rsidR="00C142C3" w:rsidRPr="002F2B33">
        <w:rPr>
          <w:rFonts w:ascii="Liberation Serif" w:hAnsi="Liberation Serif" w:cs="Liberation Serif"/>
          <w:b/>
          <w:szCs w:val="24"/>
        </w:rPr>
        <w:t xml:space="preserve">ЗА </w:t>
      </w:r>
      <w:r w:rsidR="001821E0" w:rsidRPr="002F2B33">
        <w:rPr>
          <w:rFonts w:ascii="Liberation Serif" w:hAnsi="Liberation Serif" w:cs="Liberation Serif"/>
          <w:b/>
          <w:szCs w:val="24"/>
        </w:rPr>
        <w:t>2020</w:t>
      </w:r>
      <w:r w:rsidR="00BB3A5F" w:rsidRPr="002F2B33">
        <w:rPr>
          <w:rFonts w:ascii="Liberation Serif" w:hAnsi="Liberation Serif" w:cs="Liberation Serif"/>
          <w:b/>
          <w:szCs w:val="24"/>
        </w:rPr>
        <w:t xml:space="preserve"> ГОД</w:t>
      </w:r>
    </w:p>
    <w:p w:rsidR="00BB3A5F" w:rsidRPr="002F2B33" w:rsidRDefault="00BB3A5F" w:rsidP="00BB3A5F">
      <w:pPr>
        <w:pStyle w:val="a4"/>
        <w:rPr>
          <w:rFonts w:ascii="Liberation Serif" w:hAnsi="Liberation Serif" w:cs="Liberation Serif"/>
          <w:b/>
          <w:szCs w:val="24"/>
        </w:rPr>
      </w:pPr>
    </w:p>
    <w:p w:rsidR="00BB3A5F" w:rsidRPr="002F2B33" w:rsidRDefault="003812FA" w:rsidP="00BB3A5F">
      <w:pPr>
        <w:pStyle w:val="a4"/>
        <w:numPr>
          <w:ilvl w:val="0"/>
          <w:numId w:val="1"/>
        </w:numPr>
        <w:jc w:val="left"/>
        <w:rPr>
          <w:rFonts w:ascii="Liberation Serif" w:hAnsi="Liberation Serif" w:cs="Liberation Serif"/>
          <w:b/>
          <w:i/>
          <w:szCs w:val="24"/>
        </w:rPr>
      </w:pPr>
      <w:r w:rsidRPr="002F2B33">
        <w:rPr>
          <w:rFonts w:ascii="Liberation Serif" w:hAnsi="Liberation Serif" w:cs="Liberation Serif"/>
          <w:b/>
          <w:i/>
          <w:szCs w:val="24"/>
        </w:rPr>
        <w:t>Информационная карта:</w:t>
      </w:r>
    </w:p>
    <w:p w:rsidR="00BB3A5F" w:rsidRPr="002F2B33" w:rsidRDefault="00BB3A5F" w:rsidP="00BB3A5F">
      <w:pPr>
        <w:pStyle w:val="a4"/>
        <w:ind w:left="360"/>
        <w:jc w:val="left"/>
        <w:rPr>
          <w:rFonts w:ascii="Liberation Serif" w:hAnsi="Liberation Serif" w:cs="Liberation Serif"/>
          <w:szCs w:val="24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048"/>
        <w:gridCol w:w="8944"/>
      </w:tblGrid>
      <w:tr w:rsidR="00C06EBE" w:rsidRPr="002F2B33" w:rsidTr="00C06EBE"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EBE" w:rsidRPr="002F2B33" w:rsidRDefault="00C06EBE">
            <w:pPr>
              <w:pStyle w:val="a4"/>
              <w:jc w:val="left"/>
              <w:rPr>
                <w:rFonts w:ascii="Liberation Serif" w:hAnsi="Liberation Serif" w:cs="Liberation Serif"/>
                <w:szCs w:val="24"/>
              </w:rPr>
            </w:pPr>
            <w:r w:rsidRPr="002F2B33">
              <w:rPr>
                <w:rFonts w:ascii="Liberation Serif" w:hAnsi="Liberation Serif" w:cs="Liberation Serif"/>
                <w:szCs w:val="24"/>
              </w:rPr>
              <w:t xml:space="preserve">Полное наименование учреждения </w:t>
            </w:r>
          </w:p>
          <w:p w:rsidR="00C06EBE" w:rsidRPr="002F2B33" w:rsidRDefault="00C06EBE">
            <w:pPr>
              <w:pStyle w:val="a4"/>
              <w:jc w:val="left"/>
              <w:rPr>
                <w:rFonts w:ascii="Liberation Serif" w:hAnsi="Liberation Serif" w:cs="Liberation Serif"/>
                <w:szCs w:val="24"/>
              </w:rPr>
            </w:pPr>
            <w:r w:rsidRPr="002F2B33">
              <w:rPr>
                <w:rFonts w:ascii="Liberation Serif" w:hAnsi="Liberation Serif" w:cs="Liberation Serif"/>
                <w:szCs w:val="24"/>
              </w:rPr>
              <w:t>(</w:t>
            </w:r>
            <w:r w:rsidRPr="002F2B33">
              <w:rPr>
                <w:rFonts w:ascii="Liberation Serif" w:hAnsi="Liberation Serif" w:cs="Liberation Serif"/>
                <w:i/>
                <w:szCs w:val="24"/>
              </w:rPr>
              <w:t>в соответствии с уставом</w:t>
            </w:r>
            <w:r w:rsidRPr="002F2B33">
              <w:rPr>
                <w:rFonts w:ascii="Liberation Serif" w:hAnsi="Liberation Serif" w:cs="Liberation Serif"/>
                <w:szCs w:val="24"/>
              </w:rPr>
              <w:t>)</w:t>
            </w:r>
          </w:p>
        </w:tc>
        <w:tc>
          <w:tcPr>
            <w:tcW w:w="8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BE" w:rsidRPr="002F2B33" w:rsidRDefault="00C06EBE" w:rsidP="00084FB6">
            <w:pPr>
              <w:pStyle w:val="a4"/>
              <w:jc w:val="left"/>
            </w:pPr>
            <w:r w:rsidRPr="002F2B33">
              <w:rPr>
                <w:szCs w:val="24"/>
              </w:rPr>
              <w:t>Муниципальное бюджетное образовательное учреждение дополнительного образования "Детско-юношеская спортивная школа"</w:t>
            </w:r>
            <w:r w:rsidR="0052355F" w:rsidRPr="002F2B33">
              <w:rPr>
                <w:szCs w:val="24"/>
              </w:rPr>
              <w:t xml:space="preserve"> Тугулымского городского округа</w:t>
            </w:r>
          </w:p>
        </w:tc>
      </w:tr>
      <w:tr w:rsidR="00C06EBE" w:rsidRPr="002F2B33" w:rsidTr="00C06EBE"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EBE" w:rsidRPr="002F2B33" w:rsidRDefault="00C06EBE" w:rsidP="00B328F4">
            <w:pPr>
              <w:pStyle w:val="a4"/>
              <w:jc w:val="left"/>
              <w:rPr>
                <w:rFonts w:ascii="Liberation Serif" w:hAnsi="Liberation Serif" w:cs="Liberation Serif"/>
                <w:szCs w:val="24"/>
              </w:rPr>
            </w:pPr>
            <w:r w:rsidRPr="002F2B33">
              <w:rPr>
                <w:rFonts w:ascii="Liberation Serif" w:hAnsi="Liberation Serif" w:cs="Liberation Serif"/>
                <w:szCs w:val="24"/>
              </w:rPr>
              <w:t xml:space="preserve">Сокращенное наименование учреждения </w:t>
            </w:r>
          </w:p>
          <w:p w:rsidR="00C06EBE" w:rsidRPr="002F2B33" w:rsidRDefault="00C06EBE" w:rsidP="00B328F4">
            <w:pPr>
              <w:pStyle w:val="a4"/>
              <w:jc w:val="left"/>
              <w:rPr>
                <w:rFonts w:ascii="Liberation Serif" w:hAnsi="Liberation Serif" w:cs="Liberation Serif"/>
                <w:szCs w:val="24"/>
              </w:rPr>
            </w:pPr>
            <w:r w:rsidRPr="002F2B33">
              <w:rPr>
                <w:rFonts w:ascii="Liberation Serif" w:hAnsi="Liberation Serif" w:cs="Liberation Serif"/>
                <w:szCs w:val="24"/>
              </w:rPr>
              <w:t>(</w:t>
            </w:r>
            <w:r w:rsidRPr="002F2B33">
              <w:rPr>
                <w:rFonts w:ascii="Liberation Serif" w:hAnsi="Liberation Serif" w:cs="Liberation Serif"/>
                <w:i/>
                <w:szCs w:val="24"/>
              </w:rPr>
              <w:t>в соответствии с уставом</w:t>
            </w:r>
            <w:r w:rsidRPr="002F2B33">
              <w:rPr>
                <w:rFonts w:ascii="Liberation Serif" w:hAnsi="Liberation Serif" w:cs="Liberation Serif"/>
                <w:szCs w:val="24"/>
              </w:rPr>
              <w:t>)</w:t>
            </w:r>
          </w:p>
        </w:tc>
        <w:tc>
          <w:tcPr>
            <w:tcW w:w="8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BE" w:rsidRPr="002F2B33" w:rsidRDefault="00C06EBE" w:rsidP="00084FB6">
            <w:pPr>
              <w:pStyle w:val="a4"/>
              <w:jc w:val="left"/>
            </w:pPr>
            <w:r w:rsidRPr="002F2B33">
              <w:t>МБОУ ДО "ДЮСШ"</w:t>
            </w:r>
            <w:r w:rsidR="0052355F" w:rsidRPr="002F2B33">
              <w:t xml:space="preserve"> ТГО</w:t>
            </w:r>
          </w:p>
        </w:tc>
      </w:tr>
      <w:tr w:rsidR="00C06EBE" w:rsidRPr="002F2B33" w:rsidTr="00C06EBE"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EBE" w:rsidRPr="002F2B33" w:rsidRDefault="00C06EBE">
            <w:pPr>
              <w:pStyle w:val="a4"/>
              <w:jc w:val="left"/>
              <w:rPr>
                <w:rFonts w:ascii="Liberation Serif" w:hAnsi="Liberation Serif" w:cs="Liberation Serif"/>
                <w:szCs w:val="24"/>
              </w:rPr>
            </w:pPr>
            <w:r w:rsidRPr="002F2B33">
              <w:rPr>
                <w:rFonts w:ascii="Liberation Serif" w:hAnsi="Liberation Serif" w:cs="Liberation Serif"/>
                <w:szCs w:val="24"/>
              </w:rPr>
              <w:t>Административный Управленческий округ</w:t>
            </w:r>
          </w:p>
        </w:tc>
        <w:tc>
          <w:tcPr>
            <w:tcW w:w="8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BE" w:rsidRPr="002F2B33" w:rsidRDefault="00C06EBE" w:rsidP="00084FB6">
            <w:pPr>
              <w:pStyle w:val="a4"/>
              <w:jc w:val="left"/>
            </w:pPr>
            <w:r w:rsidRPr="002F2B33">
              <w:t>Восточный</w:t>
            </w:r>
          </w:p>
        </w:tc>
      </w:tr>
      <w:tr w:rsidR="00C06EBE" w:rsidRPr="002F2B33" w:rsidTr="00C06EBE"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EBE" w:rsidRPr="002F2B33" w:rsidRDefault="00C06EBE">
            <w:pPr>
              <w:pStyle w:val="a4"/>
              <w:jc w:val="left"/>
              <w:rPr>
                <w:rFonts w:ascii="Liberation Serif" w:hAnsi="Liberation Serif" w:cs="Liberation Serif"/>
                <w:szCs w:val="24"/>
              </w:rPr>
            </w:pPr>
            <w:r w:rsidRPr="002F2B33">
              <w:rPr>
                <w:rFonts w:ascii="Liberation Serif" w:hAnsi="Liberation Serif" w:cs="Liberation Serif"/>
                <w:szCs w:val="24"/>
              </w:rPr>
              <w:t>Муниципальное образование/ муниципальный район /</w:t>
            </w:r>
          </w:p>
          <w:p w:rsidR="00C06EBE" w:rsidRPr="002F2B33" w:rsidRDefault="00C06EBE">
            <w:pPr>
              <w:pStyle w:val="a4"/>
              <w:jc w:val="left"/>
              <w:rPr>
                <w:rFonts w:ascii="Liberation Serif" w:hAnsi="Liberation Serif" w:cs="Liberation Serif"/>
                <w:szCs w:val="24"/>
              </w:rPr>
            </w:pPr>
            <w:r w:rsidRPr="002F2B33">
              <w:rPr>
                <w:rFonts w:ascii="Liberation Serif" w:hAnsi="Liberation Serif" w:cs="Liberation Serif"/>
                <w:szCs w:val="24"/>
              </w:rPr>
              <w:t>городской округ</w:t>
            </w:r>
          </w:p>
        </w:tc>
        <w:tc>
          <w:tcPr>
            <w:tcW w:w="8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BE" w:rsidRPr="002F2B33" w:rsidRDefault="00C06EBE" w:rsidP="00084FB6">
            <w:pPr>
              <w:pStyle w:val="a4"/>
              <w:jc w:val="left"/>
            </w:pPr>
            <w:r w:rsidRPr="002F2B33">
              <w:t>Тугулымский</w:t>
            </w:r>
          </w:p>
        </w:tc>
      </w:tr>
      <w:tr w:rsidR="00C06EBE" w:rsidRPr="002F2B33" w:rsidTr="00C06EBE"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EBE" w:rsidRPr="002F2B33" w:rsidRDefault="00C06EBE">
            <w:pPr>
              <w:pStyle w:val="a4"/>
              <w:jc w:val="left"/>
              <w:rPr>
                <w:rFonts w:ascii="Liberation Serif" w:hAnsi="Liberation Serif" w:cs="Liberation Serif"/>
                <w:szCs w:val="24"/>
              </w:rPr>
            </w:pPr>
            <w:r w:rsidRPr="002F2B33">
              <w:rPr>
                <w:rFonts w:ascii="Liberation Serif" w:hAnsi="Liberation Serif" w:cs="Liberation Serif"/>
                <w:szCs w:val="24"/>
              </w:rPr>
              <w:t>Юридический адрес</w:t>
            </w:r>
          </w:p>
        </w:tc>
        <w:tc>
          <w:tcPr>
            <w:tcW w:w="8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BE" w:rsidRPr="002F2B33" w:rsidRDefault="00C06EBE" w:rsidP="00084FB6">
            <w:pPr>
              <w:pStyle w:val="a4"/>
              <w:jc w:val="left"/>
            </w:pPr>
            <w:r w:rsidRPr="002F2B33">
              <w:rPr>
                <w:szCs w:val="24"/>
              </w:rPr>
              <w:t>Свердловская обл., Тугулымский р-н, п. Тугулым, ул. Федюнинского, 25</w:t>
            </w:r>
          </w:p>
        </w:tc>
      </w:tr>
      <w:tr w:rsidR="00C06EBE" w:rsidRPr="002F2B33" w:rsidTr="00C06EBE"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EBE" w:rsidRPr="002F2B33" w:rsidRDefault="00C06EBE">
            <w:pPr>
              <w:pStyle w:val="a4"/>
              <w:jc w:val="left"/>
              <w:rPr>
                <w:rFonts w:ascii="Liberation Serif" w:hAnsi="Liberation Serif" w:cs="Liberation Serif"/>
                <w:szCs w:val="24"/>
              </w:rPr>
            </w:pPr>
            <w:r w:rsidRPr="002F2B33">
              <w:rPr>
                <w:rFonts w:ascii="Liberation Serif" w:hAnsi="Liberation Serif" w:cs="Liberation Serif"/>
                <w:szCs w:val="24"/>
              </w:rPr>
              <w:t>Почтовый адрес, индекс</w:t>
            </w:r>
          </w:p>
        </w:tc>
        <w:tc>
          <w:tcPr>
            <w:tcW w:w="8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BE" w:rsidRPr="002F2B33" w:rsidRDefault="00C06EBE" w:rsidP="00084FB6">
            <w:pPr>
              <w:pStyle w:val="a4"/>
              <w:jc w:val="left"/>
            </w:pPr>
            <w:r w:rsidRPr="002F2B33">
              <w:rPr>
                <w:szCs w:val="24"/>
              </w:rPr>
              <w:t>623650, Свердловская обл., Тугулымский р-н, п. Тугулым, ул. Федюнинского, 25</w:t>
            </w:r>
          </w:p>
        </w:tc>
      </w:tr>
      <w:tr w:rsidR="00C06EBE" w:rsidRPr="002F2B33" w:rsidTr="00C06EBE"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EBE" w:rsidRPr="002F2B33" w:rsidRDefault="00C06EBE">
            <w:pPr>
              <w:pStyle w:val="a4"/>
              <w:jc w:val="left"/>
              <w:rPr>
                <w:rFonts w:ascii="Liberation Serif" w:hAnsi="Liberation Serif" w:cs="Liberation Serif"/>
                <w:szCs w:val="24"/>
              </w:rPr>
            </w:pPr>
            <w:r w:rsidRPr="002F2B33">
              <w:rPr>
                <w:rFonts w:ascii="Liberation Serif" w:hAnsi="Liberation Serif" w:cs="Liberation Serif"/>
                <w:szCs w:val="24"/>
              </w:rPr>
              <w:t>Контактные телефоны/факс</w:t>
            </w:r>
          </w:p>
        </w:tc>
        <w:tc>
          <w:tcPr>
            <w:tcW w:w="8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BE" w:rsidRPr="002F2B33" w:rsidRDefault="00C06EBE" w:rsidP="00084FB6">
            <w:pPr>
              <w:pStyle w:val="a4"/>
              <w:jc w:val="left"/>
            </w:pPr>
            <w:r w:rsidRPr="002F2B33">
              <w:rPr>
                <w:szCs w:val="24"/>
              </w:rPr>
              <w:t>8 (34367) 2-16-73</w:t>
            </w:r>
          </w:p>
        </w:tc>
      </w:tr>
      <w:tr w:rsidR="00C06EBE" w:rsidRPr="002F2B33" w:rsidTr="00C06EBE"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EBE" w:rsidRPr="002F2B33" w:rsidRDefault="00C06EBE">
            <w:pPr>
              <w:pStyle w:val="a4"/>
              <w:jc w:val="left"/>
              <w:rPr>
                <w:rFonts w:ascii="Liberation Serif" w:hAnsi="Liberation Serif" w:cs="Liberation Serif"/>
                <w:szCs w:val="24"/>
              </w:rPr>
            </w:pPr>
            <w:r w:rsidRPr="002F2B33">
              <w:rPr>
                <w:rFonts w:ascii="Liberation Serif" w:hAnsi="Liberation Serif" w:cs="Liberation Serif"/>
                <w:szCs w:val="24"/>
                <w:lang w:val="en-US"/>
              </w:rPr>
              <w:t>E</w:t>
            </w:r>
            <w:r w:rsidRPr="002F2B33">
              <w:rPr>
                <w:rFonts w:ascii="Liberation Serif" w:hAnsi="Liberation Serif" w:cs="Liberation Serif"/>
                <w:szCs w:val="24"/>
              </w:rPr>
              <w:t>-</w:t>
            </w:r>
            <w:r w:rsidRPr="002F2B33">
              <w:rPr>
                <w:rFonts w:ascii="Liberation Serif" w:hAnsi="Liberation Serif" w:cs="Liberation Serif"/>
                <w:szCs w:val="24"/>
                <w:lang w:val="en-US"/>
              </w:rPr>
              <w:t>mail</w:t>
            </w:r>
          </w:p>
        </w:tc>
        <w:tc>
          <w:tcPr>
            <w:tcW w:w="8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BE" w:rsidRPr="002F2B33" w:rsidRDefault="00C06EBE" w:rsidP="00084FB6">
            <w:r w:rsidRPr="002F2B33">
              <w:rPr>
                <w:sz w:val="24"/>
                <w:szCs w:val="24"/>
                <w:lang w:val="en-US"/>
              </w:rPr>
              <w:t>dushTGO</w:t>
            </w:r>
            <w:r w:rsidRPr="002F2B33">
              <w:rPr>
                <w:sz w:val="24"/>
                <w:szCs w:val="24"/>
              </w:rPr>
              <w:t>@</w:t>
            </w:r>
            <w:r w:rsidRPr="002F2B33">
              <w:rPr>
                <w:sz w:val="24"/>
                <w:szCs w:val="24"/>
                <w:lang w:val="en-US"/>
              </w:rPr>
              <w:t>yandex</w:t>
            </w:r>
            <w:r w:rsidRPr="002F2B33">
              <w:rPr>
                <w:sz w:val="24"/>
                <w:szCs w:val="24"/>
              </w:rPr>
              <w:t>.</w:t>
            </w:r>
            <w:r w:rsidRPr="002F2B33">
              <w:rPr>
                <w:sz w:val="24"/>
                <w:szCs w:val="24"/>
                <w:lang w:val="en-US"/>
              </w:rPr>
              <w:t>ru</w:t>
            </w:r>
          </w:p>
        </w:tc>
      </w:tr>
      <w:tr w:rsidR="00C06EBE" w:rsidRPr="002F2B33" w:rsidTr="00C06EBE"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EBE" w:rsidRPr="002F2B33" w:rsidRDefault="00C06EBE">
            <w:pPr>
              <w:pStyle w:val="a4"/>
              <w:jc w:val="left"/>
              <w:rPr>
                <w:rFonts w:ascii="Liberation Serif" w:hAnsi="Liberation Serif" w:cs="Liberation Serif"/>
                <w:szCs w:val="24"/>
              </w:rPr>
            </w:pPr>
            <w:r w:rsidRPr="002F2B33">
              <w:rPr>
                <w:rFonts w:ascii="Liberation Serif" w:hAnsi="Liberation Serif" w:cs="Liberation Serif"/>
                <w:szCs w:val="24"/>
                <w:lang w:val="en-US"/>
              </w:rPr>
              <w:t>web</w:t>
            </w:r>
            <w:r w:rsidRPr="002F2B33">
              <w:rPr>
                <w:rFonts w:ascii="Liberation Serif" w:hAnsi="Liberation Serif" w:cs="Liberation Serif"/>
                <w:szCs w:val="24"/>
              </w:rPr>
              <w:t>-сайт</w:t>
            </w:r>
          </w:p>
        </w:tc>
        <w:tc>
          <w:tcPr>
            <w:tcW w:w="8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BE" w:rsidRPr="002F2B33" w:rsidRDefault="00AD0DDA" w:rsidP="00084FB6">
            <w:pPr>
              <w:pStyle w:val="a4"/>
              <w:jc w:val="left"/>
              <w:rPr>
                <w:szCs w:val="24"/>
              </w:rPr>
            </w:pPr>
            <w:hyperlink r:id="rId8" w:tgtFrame="_blank" w:history="1">
              <w:r w:rsidR="0052355F" w:rsidRPr="002F2B33">
                <w:rPr>
                  <w:rStyle w:val="ae"/>
                  <w:color w:val="auto"/>
                  <w:szCs w:val="24"/>
                  <w:u w:val="none"/>
                </w:rPr>
                <w:t>https://dushtgo.uralschool.ru</w:t>
              </w:r>
            </w:hyperlink>
          </w:p>
        </w:tc>
      </w:tr>
      <w:tr w:rsidR="00C06EBE" w:rsidRPr="002F2B33" w:rsidTr="00C06EBE"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EBE" w:rsidRPr="002F2B33" w:rsidRDefault="00C06EBE">
            <w:pPr>
              <w:pStyle w:val="a4"/>
              <w:jc w:val="left"/>
              <w:rPr>
                <w:rFonts w:ascii="Liberation Serif" w:hAnsi="Liberation Serif" w:cs="Liberation Serif"/>
                <w:szCs w:val="24"/>
              </w:rPr>
            </w:pPr>
            <w:r w:rsidRPr="002F2B33">
              <w:rPr>
                <w:rFonts w:ascii="Liberation Serif" w:hAnsi="Liberation Serif" w:cs="Liberation Serif"/>
                <w:szCs w:val="24"/>
              </w:rPr>
              <w:t>Ведомственная принадлежность, Учредитель</w:t>
            </w:r>
          </w:p>
          <w:p w:rsidR="00C06EBE" w:rsidRPr="002F2B33" w:rsidRDefault="00C06EBE">
            <w:pPr>
              <w:pStyle w:val="a4"/>
              <w:jc w:val="left"/>
              <w:rPr>
                <w:rFonts w:ascii="Liberation Serif" w:hAnsi="Liberation Serif" w:cs="Liberation Serif"/>
                <w:szCs w:val="24"/>
              </w:rPr>
            </w:pPr>
            <w:r w:rsidRPr="002F2B33">
              <w:rPr>
                <w:rFonts w:ascii="Liberation Serif" w:hAnsi="Liberation Serif" w:cs="Liberation Serif"/>
                <w:szCs w:val="24"/>
              </w:rPr>
              <w:t>(управление (отдел) образования, физической культуры, иное)</w:t>
            </w:r>
          </w:p>
        </w:tc>
        <w:tc>
          <w:tcPr>
            <w:tcW w:w="8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BE" w:rsidRPr="002F2B33" w:rsidRDefault="00C06EBE" w:rsidP="00084FB6">
            <w:pPr>
              <w:pStyle w:val="a4"/>
              <w:jc w:val="left"/>
            </w:pPr>
            <w:r w:rsidRPr="002F2B33">
              <w:rPr>
                <w:szCs w:val="24"/>
              </w:rPr>
              <w:t>Муниципальная, Учредитель Администрация Тугулымского ГО</w:t>
            </w:r>
          </w:p>
        </w:tc>
      </w:tr>
      <w:tr w:rsidR="00C06EBE" w:rsidRPr="002F2B33" w:rsidTr="00C06EBE"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EBE" w:rsidRPr="002F2B33" w:rsidRDefault="00C06EBE" w:rsidP="00171DAF">
            <w:pPr>
              <w:pStyle w:val="a4"/>
              <w:jc w:val="left"/>
              <w:rPr>
                <w:rFonts w:ascii="Liberation Serif" w:hAnsi="Liberation Serif" w:cs="Liberation Serif"/>
                <w:szCs w:val="24"/>
              </w:rPr>
            </w:pPr>
            <w:r w:rsidRPr="002F2B33">
              <w:rPr>
                <w:rFonts w:ascii="Liberation Serif" w:hAnsi="Liberation Serif" w:cs="Liberation Serif"/>
                <w:szCs w:val="24"/>
              </w:rPr>
              <w:t>Лицензия на право ведения образовательной деятельности для организаций, реализующих программы дополнительного образования(дата выдачи, регистрационный №)</w:t>
            </w:r>
          </w:p>
        </w:tc>
        <w:tc>
          <w:tcPr>
            <w:tcW w:w="8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BE" w:rsidRPr="002F2B33" w:rsidRDefault="00C06EBE" w:rsidP="00084FB6">
            <w:pPr>
              <w:pStyle w:val="a4"/>
              <w:jc w:val="left"/>
              <w:rPr>
                <w:szCs w:val="24"/>
              </w:rPr>
            </w:pPr>
            <w:r w:rsidRPr="002F2B33">
              <w:rPr>
                <w:szCs w:val="24"/>
              </w:rPr>
              <w:t>От 30.11.2012  г. Регистрационный № 16864</w:t>
            </w:r>
          </w:p>
          <w:p w:rsidR="00C06EBE" w:rsidRPr="002F2B33" w:rsidRDefault="00C06EBE" w:rsidP="00084FB6">
            <w:pPr>
              <w:pStyle w:val="a4"/>
              <w:jc w:val="left"/>
            </w:pPr>
            <w:r w:rsidRPr="002F2B33">
              <w:rPr>
                <w:szCs w:val="24"/>
              </w:rPr>
              <w:t>Бессрочная</w:t>
            </w:r>
          </w:p>
        </w:tc>
      </w:tr>
      <w:tr w:rsidR="00C06EBE" w:rsidRPr="002F2B33" w:rsidTr="00C06EBE"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EBE" w:rsidRPr="002F2B33" w:rsidRDefault="00C06EBE">
            <w:pPr>
              <w:pStyle w:val="a4"/>
              <w:jc w:val="left"/>
              <w:rPr>
                <w:rFonts w:ascii="Liberation Serif" w:hAnsi="Liberation Serif" w:cs="Liberation Serif"/>
                <w:szCs w:val="24"/>
              </w:rPr>
            </w:pPr>
            <w:r w:rsidRPr="002F2B33">
              <w:rPr>
                <w:rFonts w:ascii="Liberation Serif" w:hAnsi="Liberation Serif" w:cs="Liberation Serif"/>
                <w:szCs w:val="24"/>
              </w:rPr>
              <w:t>Лицензия на осуществление медицинской  деятельности (дата выдачи, регистрационный №)</w:t>
            </w:r>
          </w:p>
        </w:tc>
        <w:tc>
          <w:tcPr>
            <w:tcW w:w="8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BE" w:rsidRPr="002F2B33" w:rsidRDefault="00C06EBE" w:rsidP="00084FB6">
            <w:pPr>
              <w:pStyle w:val="a4"/>
              <w:jc w:val="left"/>
            </w:pPr>
          </w:p>
        </w:tc>
      </w:tr>
      <w:tr w:rsidR="00C06EBE" w:rsidRPr="002F2B33" w:rsidTr="00C06EBE"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EBE" w:rsidRPr="002F2B33" w:rsidRDefault="00C06EBE" w:rsidP="00BE2FBE">
            <w:pPr>
              <w:pStyle w:val="a4"/>
              <w:jc w:val="left"/>
              <w:rPr>
                <w:rFonts w:ascii="Liberation Serif" w:hAnsi="Liberation Serif" w:cs="Liberation Serif"/>
                <w:szCs w:val="24"/>
              </w:rPr>
            </w:pPr>
            <w:r w:rsidRPr="002F2B33">
              <w:rPr>
                <w:rFonts w:ascii="Liberation Serif" w:hAnsi="Liberation Serif" w:cs="Liberation Serif"/>
                <w:szCs w:val="24"/>
              </w:rPr>
              <w:t>Виды спорта</w:t>
            </w:r>
          </w:p>
        </w:tc>
        <w:tc>
          <w:tcPr>
            <w:tcW w:w="8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BE" w:rsidRPr="002F2B33" w:rsidRDefault="00C06EBE" w:rsidP="00084FB6">
            <w:pPr>
              <w:pStyle w:val="a4"/>
              <w:jc w:val="left"/>
            </w:pPr>
            <w:r w:rsidRPr="002F2B33">
              <w:t>Дзюдо, карате, лыжные гонки,  настольный теннис, самбо, футбол, хоккей шахматы</w:t>
            </w:r>
          </w:p>
        </w:tc>
      </w:tr>
      <w:tr w:rsidR="00C06EBE" w:rsidRPr="002F2B33" w:rsidTr="00C06EBE"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EBE" w:rsidRPr="002F2B33" w:rsidRDefault="00C06EBE" w:rsidP="00BE2FBE">
            <w:pPr>
              <w:pStyle w:val="a4"/>
              <w:jc w:val="left"/>
              <w:rPr>
                <w:rFonts w:ascii="Liberation Serif" w:hAnsi="Liberation Serif" w:cs="Liberation Serif"/>
                <w:szCs w:val="24"/>
              </w:rPr>
            </w:pPr>
            <w:r w:rsidRPr="002F2B33">
              <w:rPr>
                <w:rFonts w:ascii="Liberation Serif" w:hAnsi="Liberation Serif" w:cs="Liberation Serif"/>
                <w:szCs w:val="24"/>
              </w:rPr>
              <w:t>Руководитель учреждения (Ф И О)</w:t>
            </w:r>
          </w:p>
        </w:tc>
        <w:tc>
          <w:tcPr>
            <w:tcW w:w="8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BE" w:rsidRPr="002F2B33" w:rsidRDefault="00C06EBE" w:rsidP="00084FB6">
            <w:pPr>
              <w:pStyle w:val="a4"/>
              <w:jc w:val="left"/>
              <w:rPr>
                <w:szCs w:val="24"/>
              </w:rPr>
            </w:pPr>
            <w:r w:rsidRPr="002F2B33">
              <w:rPr>
                <w:szCs w:val="24"/>
              </w:rPr>
              <w:t>Самойлов Александр Геннадьевич</w:t>
            </w:r>
          </w:p>
        </w:tc>
      </w:tr>
      <w:tr w:rsidR="00C06EBE" w:rsidRPr="002F2B33" w:rsidTr="00C06EBE"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EBE" w:rsidRPr="002F2B33" w:rsidRDefault="00C06EBE" w:rsidP="00617BAB">
            <w:pPr>
              <w:pStyle w:val="a4"/>
              <w:jc w:val="left"/>
              <w:rPr>
                <w:rFonts w:ascii="Liberation Serif" w:hAnsi="Liberation Serif" w:cs="Liberation Serif"/>
                <w:szCs w:val="24"/>
              </w:rPr>
            </w:pPr>
            <w:r w:rsidRPr="002F2B33">
              <w:rPr>
                <w:rFonts w:ascii="Liberation Serif" w:hAnsi="Liberation Serif" w:cs="Liberation Serif"/>
                <w:szCs w:val="24"/>
              </w:rPr>
              <w:t xml:space="preserve">Заместители руководителя учреждения (Ф И О), из них:  </w:t>
            </w:r>
          </w:p>
        </w:tc>
        <w:tc>
          <w:tcPr>
            <w:tcW w:w="8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BE" w:rsidRPr="002F2B33" w:rsidRDefault="00C06EBE" w:rsidP="00084FB6">
            <w:pPr>
              <w:pStyle w:val="a4"/>
              <w:jc w:val="left"/>
              <w:rPr>
                <w:szCs w:val="24"/>
              </w:rPr>
            </w:pPr>
            <w:r w:rsidRPr="002F2B33">
              <w:rPr>
                <w:szCs w:val="24"/>
              </w:rPr>
              <w:t>Кокшаров Николай Федорович</w:t>
            </w:r>
          </w:p>
        </w:tc>
      </w:tr>
      <w:tr w:rsidR="00C06EBE" w:rsidRPr="002F2B33" w:rsidTr="00C06EBE"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EBE" w:rsidRPr="002F2B33" w:rsidRDefault="00C06EBE">
            <w:pPr>
              <w:pStyle w:val="a4"/>
              <w:jc w:val="left"/>
              <w:rPr>
                <w:rFonts w:ascii="Liberation Serif" w:hAnsi="Liberation Serif" w:cs="Liberation Serif"/>
                <w:szCs w:val="24"/>
              </w:rPr>
            </w:pPr>
            <w:r w:rsidRPr="002F2B33">
              <w:rPr>
                <w:rFonts w:ascii="Liberation Serif" w:hAnsi="Liberation Serif" w:cs="Liberation Serif"/>
                <w:szCs w:val="24"/>
              </w:rPr>
              <w:t>по  спортивной</w:t>
            </w:r>
          </w:p>
        </w:tc>
        <w:tc>
          <w:tcPr>
            <w:tcW w:w="8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BE" w:rsidRPr="002F2B33" w:rsidRDefault="00C06EBE" w:rsidP="00084FB6">
            <w:pPr>
              <w:pStyle w:val="a4"/>
              <w:jc w:val="left"/>
            </w:pPr>
          </w:p>
        </w:tc>
      </w:tr>
      <w:tr w:rsidR="00C06EBE" w:rsidRPr="002F2B33" w:rsidTr="00C06EBE"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EBE" w:rsidRPr="002F2B33" w:rsidRDefault="00C06EBE">
            <w:pPr>
              <w:pStyle w:val="a4"/>
              <w:jc w:val="left"/>
              <w:rPr>
                <w:rFonts w:ascii="Liberation Serif" w:hAnsi="Liberation Serif" w:cs="Liberation Serif"/>
                <w:szCs w:val="24"/>
              </w:rPr>
            </w:pPr>
            <w:r w:rsidRPr="002F2B33">
              <w:rPr>
                <w:rFonts w:ascii="Liberation Serif" w:hAnsi="Liberation Serif" w:cs="Liberation Serif"/>
                <w:szCs w:val="24"/>
              </w:rPr>
              <w:t>по методической</w:t>
            </w:r>
          </w:p>
        </w:tc>
        <w:tc>
          <w:tcPr>
            <w:tcW w:w="8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BE" w:rsidRPr="002F2B33" w:rsidRDefault="00C06EBE" w:rsidP="00084FB6">
            <w:pPr>
              <w:pStyle w:val="a4"/>
              <w:jc w:val="left"/>
            </w:pPr>
          </w:p>
        </w:tc>
      </w:tr>
      <w:tr w:rsidR="00C06EBE" w:rsidRPr="002F2B33" w:rsidTr="00C06EBE"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EBE" w:rsidRPr="002F2B33" w:rsidRDefault="00C06EBE">
            <w:pPr>
              <w:pStyle w:val="a4"/>
              <w:jc w:val="left"/>
              <w:rPr>
                <w:rFonts w:ascii="Liberation Serif" w:hAnsi="Liberation Serif" w:cs="Liberation Serif"/>
                <w:szCs w:val="24"/>
              </w:rPr>
            </w:pPr>
            <w:r w:rsidRPr="002F2B33">
              <w:rPr>
                <w:rFonts w:ascii="Liberation Serif" w:hAnsi="Liberation Serif" w:cs="Liberation Serif"/>
                <w:szCs w:val="24"/>
              </w:rPr>
              <w:t>другие (указать должность)</w:t>
            </w:r>
          </w:p>
        </w:tc>
        <w:tc>
          <w:tcPr>
            <w:tcW w:w="8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BE" w:rsidRPr="002F2B33" w:rsidRDefault="00C06EBE" w:rsidP="00B35896">
            <w:pPr>
              <w:pStyle w:val="a4"/>
              <w:jc w:val="left"/>
            </w:pPr>
            <w:r w:rsidRPr="002F2B33">
              <w:rPr>
                <w:szCs w:val="24"/>
              </w:rPr>
              <w:t xml:space="preserve">по учебно-воспитательной работе </w:t>
            </w:r>
          </w:p>
        </w:tc>
      </w:tr>
      <w:tr w:rsidR="00C06EBE" w:rsidRPr="002F2B33" w:rsidTr="00C06EBE"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BE" w:rsidRPr="002F2B33" w:rsidRDefault="00C06EBE">
            <w:pPr>
              <w:pStyle w:val="a4"/>
              <w:jc w:val="left"/>
              <w:rPr>
                <w:rFonts w:ascii="Liberation Serif" w:hAnsi="Liberation Serif" w:cs="Liberation Serif"/>
                <w:szCs w:val="24"/>
              </w:rPr>
            </w:pPr>
            <w:r w:rsidRPr="002F2B33">
              <w:rPr>
                <w:rFonts w:ascii="Liberation Serif" w:hAnsi="Liberation Serif" w:cs="Liberation Serif"/>
                <w:szCs w:val="24"/>
              </w:rPr>
              <w:t xml:space="preserve">Наличие информации об организации, осуществляющей реализацию программ спортивной подготовки на сайте </w:t>
            </w:r>
            <w:r w:rsidRPr="002F2B33">
              <w:rPr>
                <w:rFonts w:ascii="Liberation Serif" w:hAnsi="Liberation Serif" w:cs="Liberation Serif"/>
                <w:szCs w:val="24"/>
                <w:lang w:val="en-US"/>
              </w:rPr>
              <w:t>bus</w:t>
            </w:r>
            <w:r w:rsidRPr="002F2B33">
              <w:rPr>
                <w:rFonts w:ascii="Liberation Serif" w:hAnsi="Liberation Serif" w:cs="Liberation Serif"/>
                <w:szCs w:val="24"/>
              </w:rPr>
              <w:t>.</w:t>
            </w:r>
            <w:r w:rsidRPr="002F2B33">
              <w:rPr>
                <w:rFonts w:ascii="Liberation Serif" w:hAnsi="Liberation Serif" w:cs="Liberation Serif"/>
                <w:szCs w:val="24"/>
                <w:lang w:val="en-US"/>
              </w:rPr>
              <w:t>gov</w:t>
            </w:r>
            <w:r w:rsidRPr="002F2B33">
              <w:rPr>
                <w:rFonts w:ascii="Liberation Serif" w:hAnsi="Liberation Serif" w:cs="Liberation Serif"/>
                <w:szCs w:val="24"/>
              </w:rPr>
              <w:t>.</w:t>
            </w:r>
            <w:r w:rsidRPr="002F2B33">
              <w:rPr>
                <w:rFonts w:ascii="Liberation Serif" w:hAnsi="Liberation Serif" w:cs="Liberation Serif"/>
                <w:szCs w:val="24"/>
                <w:lang w:val="en-US"/>
              </w:rPr>
              <w:t>ru</w:t>
            </w:r>
          </w:p>
        </w:tc>
        <w:tc>
          <w:tcPr>
            <w:tcW w:w="8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BE" w:rsidRPr="002F2B33" w:rsidRDefault="00C06EBE" w:rsidP="00084FB6">
            <w:pPr>
              <w:pStyle w:val="a4"/>
              <w:jc w:val="left"/>
            </w:pPr>
          </w:p>
        </w:tc>
      </w:tr>
    </w:tbl>
    <w:p w:rsidR="00B328F4" w:rsidRPr="002F2B33" w:rsidRDefault="00B328F4" w:rsidP="00BB3A5F">
      <w:pPr>
        <w:rPr>
          <w:rFonts w:ascii="Liberation Serif" w:hAnsi="Liberation Serif" w:cs="Liberation Serif"/>
          <w:b/>
          <w:sz w:val="24"/>
          <w:szCs w:val="24"/>
        </w:rPr>
      </w:pPr>
    </w:p>
    <w:p w:rsidR="001821E0" w:rsidRPr="002F2B33" w:rsidRDefault="001821E0" w:rsidP="00BB3A5F">
      <w:pPr>
        <w:rPr>
          <w:rFonts w:ascii="Liberation Serif" w:hAnsi="Liberation Serif" w:cs="Liberation Serif"/>
          <w:b/>
          <w:sz w:val="24"/>
          <w:szCs w:val="24"/>
        </w:rPr>
      </w:pPr>
    </w:p>
    <w:p w:rsidR="00AB3F33" w:rsidRPr="002F2B33" w:rsidRDefault="003D24B0" w:rsidP="00BB3A5F">
      <w:pPr>
        <w:rPr>
          <w:rFonts w:ascii="Liberation Serif" w:hAnsi="Liberation Serif" w:cs="Liberation Serif"/>
          <w:i/>
          <w:sz w:val="24"/>
          <w:szCs w:val="24"/>
        </w:rPr>
      </w:pPr>
      <w:r w:rsidRPr="002F2B33">
        <w:rPr>
          <w:rFonts w:ascii="Liberation Serif" w:hAnsi="Liberation Serif" w:cs="Liberation Serif"/>
          <w:b/>
          <w:sz w:val="24"/>
          <w:szCs w:val="24"/>
        </w:rPr>
        <w:lastRenderedPageBreak/>
        <w:t xml:space="preserve">2. </w:t>
      </w:r>
      <w:r w:rsidR="00BB3A5F" w:rsidRPr="002F2B33">
        <w:rPr>
          <w:rFonts w:ascii="Liberation Serif" w:hAnsi="Liberation Serif" w:cs="Liberation Serif"/>
          <w:b/>
          <w:sz w:val="24"/>
          <w:szCs w:val="24"/>
        </w:rPr>
        <w:t xml:space="preserve">Краткая историческая справка: </w:t>
      </w:r>
    </w:p>
    <w:p w:rsidR="00084FB6" w:rsidRPr="002F2B33" w:rsidRDefault="00084FB6" w:rsidP="00084FB6">
      <w:pPr>
        <w:rPr>
          <w:sz w:val="24"/>
        </w:rPr>
      </w:pPr>
      <w:r w:rsidRPr="002F2B33">
        <w:rPr>
          <w:sz w:val="24"/>
        </w:rPr>
        <w:t xml:space="preserve">Год образования </w:t>
      </w:r>
      <w:r w:rsidRPr="002F2B33">
        <w:rPr>
          <w:sz w:val="24"/>
          <w:u w:val="single"/>
        </w:rPr>
        <w:t>1979</w:t>
      </w:r>
      <w:r w:rsidRPr="002F2B33">
        <w:rPr>
          <w:sz w:val="24"/>
        </w:rPr>
        <w:t xml:space="preserve"> </w:t>
      </w:r>
    </w:p>
    <w:p w:rsidR="00084FB6" w:rsidRPr="002F2B33" w:rsidRDefault="00084FB6" w:rsidP="00084FB6">
      <w:pPr>
        <w:ind w:firstLine="426"/>
        <w:jc w:val="both"/>
        <w:rPr>
          <w:sz w:val="24"/>
          <w:szCs w:val="24"/>
          <w:u w:val="single"/>
        </w:rPr>
      </w:pPr>
      <w:r w:rsidRPr="002F2B33">
        <w:rPr>
          <w:sz w:val="24"/>
          <w:szCs w:val="24"/>
          <w:u w:val="single"/>
        </w:rPr>
        <w:t xml:space="preserve">01 сентября 1979 г. при Тугулымском РайОНО была открыта первая в Тугулымском районе детско-юношеская спортивная школа - Тугулымская ДЮСШ. Руководителем был назначен Яркин Валерий Михайлович (памяти которого ежегодно в Тугулымском ГО проводятся соревнования по лыжным гонкам). После трагической гибели Валерия Михайловича, школой много лет руководил Ваулин Анатолий Федорович, на сегодняшний день руководителем является Самойлов Александр Геннадьевич. </w:t>
      </w:r>
    </w:p>
    <w:p w:rsidR="00084FB6" w:rsidRPr="002F2B33" w:rsidRDefault="00084FB6" w:rsidP="00084FB6">
      <w:pPr>
        <w:ind w:firstLine="426"/>
        <w:jc w:val="both"/>
        <w:rPr>
          <w:sz w:val="24"/>
          <w:szCs w:val="24"/>
          <w:u w:val="single"/>
        </w:rPr>
      </w:pPr>
      <w:r w:rsidRPr="002F2B33">
        <w:rPr>
          <w:sz w:val="24"/>
          <w:szCs w:val="24"/>
          <w:u w:val="single"/>
        </w:rPr>
        <w:t xml:space="preserve">С 1979 года ДЮСШ долгое время размещалась в небольшом одноэтажном здании, расположенном в парке культуры и отдыха. В 2008 году школа "переехала" в бывшее здание военкомата, расположенное по ул. Федюнинского 25 в п. Тугулым, где и находится в настоящее время. </w:t>
      </w:r>
    </w:p>
    <w:p w:rsidR="00084FB6" w:rsidRPr="002F2B33" w:rsidRDefault="00084FB6" w:rsidP="00084FB6">
      <w:pPr>
        <w:ind w:firstLine="426"/>
        <w:jc w:val="both"/>
        <w:rPr>
          <w:sz w:val="24"/>
          <w:szCs w:val="24"/>
          <w:u w:val="single"/>
        </w:rPr>
      </w:pPr>
      <w:r w:rsidRPr="002F2B33">
        <w:rPr>
          <w:sz w:val="24"/>
          <w:szCs w:val="24"/>
          <w:u w:val="single"/>
        </w:rPr>
        <w:t xml:space="preserve">В 1979 г. были открыты два отделения по видам спорта самбо и лыжные гонки в Тугулыме, количество обучающихся не превышало 50 человек. За период с 1979 по 2017 г. в школе произошли существенные изменения: Были открыты структурные подразделения на базах общеобразовательных школ в с. Верховино, п. Заводоуспенский, п. Ертарский, п. Луговской, с. Ошкуково, п. Юшала, д. Ядрышникова, с. Яр. Увеличился штат работников  функционирует 6 отделений по следующим  видам спорта:  хоккей, футбол, шахматы, н/теннис, самбо, лыжные гонки. Значительно увеличилась численность занимающихся; за последние 10 лет количество обучающихся - более 450. </w:t>
      </w:r>
    </w:p>
    <w:p w:rsidR="00084FB6" w:rsidRPr="002F2B33" w:rsidRDefault="00084FB6" w:rsidP="00084FB6">
      <w:pPr>
        <w:ind w:firstLine="426"/>
        <w:jc w:val="both"/>
        <w:rPr>
          <w:b/>
          <w:u w:val="single"/>
        </w:rPr>
      </w:pPr>
      <w:r w:rsidRPr="002F2B33">
        <w:rPr>
          <w:sz w:val="24"/>
          <w:szCs w:val="24"/>
          <w:u w:val="single"/>
        </w:rPr>
        <w:t>В настоящее время реализуется программа развития, рассчитанная на  три года</w:t>
      </w:r>
      <w:r w:rsidRPr="002F2B33">
        <w:rPr>
          <w:bCs/>
          <w:spacing w:val="-15"/>
          <w:sz w:val="24"/>
          <w:szCs w:val="24"/>
          <w:u w:val="single"/>
        </w:rPr>
        <w:t xml:space="preserve">. В программе предусмотрена дальнейшая модернизация образовательного процесса в соответствии с требованиями Закона "Об образовании в РФ" </w:t>
      </w:r>
    </w:p>
    <w:p w:rsidR="00084FB6" w:rsidRPr="002F2B33" w:rsidRDefault="00084FB6" w:rsidP="00BB3A5F">
      <w:pPr>
        <w:rPr>
          <w:rFonts w:ascii="Liberation Serif" w:hAnsi="Liberation Serif" w:cs="Liberation Serif"/>
          <w:b/>
          <w:sz w:val="24"/>
          <w:szCs w:val="24"/>
        </w:rPr>
      </w:pPr>
    </w:p>
    <w:p w:rsidR="00AB3F33" w:rsidRPr="002F2B33" w:rsidRDefault="00AB3F33" w:rsidP="00BB3A5F">
      <w:pPr>
        <w:rPr>
          <w:rFonts w:ascii="Liberation Serif" w:hAnsi="Liberation Serif" w:cs="Liberation Serif"/>
          <w:b/>
          <w:sz w:val="24"/>
        </w:rPr>
      </w:pPr>
    </w:p>
    <w:p w:rsidR="00C804DE" w:rsidRPr="002F2B33" w:rsidRDefault="00C804DE" w:rsidP="00BB3A5F">
      <w:pPr>
        <w:rPr>
          <w:rFonts w:ascii="Liberation Serif" w:hAnsi="Liberation Serif" w:cs="Liberation Serif"/>
          <w:b/>
          <w:sz w:val="24"/>
        </w:rPr>
      </w:pPr>
    </w:p>
    <w:p w:rsidR="00C804DE" w:rsidRPr="002F2B33" w:rsidRDefault="00C804DE" w:rsidP="00BB3A5F">
      <w:pPr>
        <w:rPr>
          <w:rFonts w:ascii="Liberation Serif" w:hAnsi="Liberation Serif" w:cs="Liberation Serif"/>
          <w:b/>
          <w:sz w:val="24"/>
        </w:rPr>
      </w:pPr>
    </w:p>
    <w:p w:rsidR="00BB3A5F" w:rsidRPr="002F2B33" w:rsidRDefault="00BB3A5F" w:rsidP="00D275C0">
      <w:pPr>
        <w:pStyle w:val="a4"/>
        <w:numPr>
          <w:ilvl w:val="0"/>
          <w:numId w:val="1"/>
        </w:numPr>
        <w:jc w:val="left"/>
        <w:rPr>
          <w:rFonts w:ascii="Liberation Serif" w:hAnsi="Liberation Serif" w:cs="Liberation Serif"/>
          <w:b/>
        </w:rPr>
      </w:pPr>
      <w:r w:rsidRPr="002F2B33">
        <w:rPr>
          <w:rFonts w:ascii="Liberation Serif" w:hAnsi="Liberation Serif" w:cs="Liberation Serif"/>
          <w:b/>
        </w:rPr>
        <w:t xml:space="preserve">Информационные данные по контингенту, </w:t>
      </w:r>
      <w:r w:rsidR="00F45FEF" w:rsidRPr="002F2B33">
        <w:rPr>
          <w:rFonts w:ascii="Liberation Serif" w:hAnsi="Liberation Serif" w:cs="Liberation Serif"/>
          <w:b/>
        </w:rPr>
        <w:t>работникам и</w:t>
      </w:r>
      <w:r w:rsidRPr="002F2B33">
        <w:rPr>
          <w:rFonts w:ascii="Liberation Serif" w:hAnsi="Liberation Serif" w:cs="Liberation Serif"/>
          <w:b/>
        </w:rPr>
        <w:t xml:space="preserve"> финансовой деятельности </w:t>
      </w:r>
      <w:r w:rsidR="00E734DA" w:rsidRPr="002F2B33">
        <w:rPr>
          <w:rFonts w:ascii="Liberation Serif" w:hAnsi="Liberation Serif" w:cs="Liberation Serif"/>
          <w:b/>
        </w:rPr>
        <w:t>организации</w:t>
      </w:r>
      <w:r w:rsidRPr="002F2B33">
        <w:rPr>
          <w:rFonts w:ascii="Liberation Serif" w:hAnsi="Liberation Serif" w:cs="Liberation Serif"/>
          <w:b/>
        </w:rPr>
        <w:t>:</w:t>
      </w:r>
    </w:p>
    <w:p w:rsidR="00D275C0" w:rsidRPr="002F2B33" w:rsidRDefault="00D275C0" w:rsidP="00D275C0">
      <w:pPr>
        <w:pStyle w:val="a4"/>
        <w:jc w:val="left"/>
        <w:rPr>
          <w:rFonts w:ascii="Liberation Serif" w:hAnsi="Liberation Serif" w:cs="Liberation Serif"/>
          <w:b/>
        </w:rPr>
      </w:pPr>
    </w:p>
    <w:tbl>
      <w:tblPr>
        <w:tblW w:w="15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211"/>
        <w:gridCol w:w="1276"/>
        <w:gridCol w:w="1134"/>
        <w:gridCol w:w="1134"/>
        <w:gridCol w:w="1276"/>
        <w:gridCol w:w="1276"/>
        <w:gridCol w:w="3972"/>
      </w:tblGrid>
      <w:tr w:rsidR="00F45FEF" w:rsidRPr="002F2B33" w:rsidTr="00652AF7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FEF" w:rsidRPr="002F2B33" w:rsidRDefault="00F45FEF">
            <w:pPr>
              <w:pStyle w:val="a4"/>
              <w:jc w:val="left"/>
              <w:rPr>
                <w:rFonts w:ascii="Liberation Serif" w:hAnsi="Liberation Serif" w:cs="Liberation Serif"/>
              </w:rPr>
            </w:pPr>
            <w:r w:rsidRPr="002F2B33">
              <w:rPr>
                <w:rFonts w:ascii="Liberation Serif" w:hAnsi="Liberation Serif" w:cs="Liberation Serif"/>
                <w:b/>
              </w:rPr>
              <w:t>Численность занимающихся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FEF" w:rsidRPr="002F2B33" w:rsidRDefault="00677329" w:rsidP="00831862">
            <w:pPr>
              <w:pStyle w:val="a4"/>
              <w:rPr>
                <w:rFonts w:ascii="Liberation Serif" w:hAnsi="Liberation Serif" w:cs="Liberation Serif"/>
                <w:b/>
              </w:rPr>
            </w:pPr>
            <w:r w:rsidRPr="002F2B33">
              <w:rPr>
                <w:rFonts w:ascii="Liberation Serif" w:hAnsi="Liberation Serif" w:cs="Liberation Serif"/>
                <w:b/>
              </w:rPr>
              <w:t>201</w:t>
            </w:r>
            <w:r w:rsidRPr="002F2B33">
              <w:rPr>
                <w:rFonts w:ascii="Liberation Serif" w:hAnsi="Liberation Serif" w:cs="Liberation Serif"/>
                <w:b/>
                <w:lang w:val="en-US"/>
              </w:rPr>
              <w:t>6</w:t>
            </w:r>
            <w:r w:rsidR="00F45FEF" w:rsidRPr="002F2B33">
              <w:rPr>
                <w:rFonts w:ascii="Liberation Serif" w:hAnsi="Liberation Serif" w:cs="Liberation Serif"/>
                <w:b/>
              </w:rPr>
              <w:t xml:space="preserve">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FEF" w:rsidRPr="002F2B33" w:rsidRDefault="00677329" w:rsidP="00831862">
            <w:pPr>
              <w:pStyle w:val="a4"/>
              <w:rPr>
                <w:rFonts w:ascii="Liberation Serif" w:hAnsi="Liberation Serif" w:cs="Liberation Serif"/>
                <w:b/>
              </w:rPr>
            </w:pPr>
            <w:r w:rsidRPr="002F2B33">
              <w:rPr>
                <w:rFonts w:ascii="Liberation Serif" w:hAnsi="Liberation Serif" w:cs="Liberation Serif"/>
                <w:b/>
              </w:rPr>
              <w:t>201</w:t>
            </w:r>
            <w:r w:rsidRPr="002F2B33">
              <w:rPr>
                <w:rFonts w:ascii="Liberation Serif" w:hAnsi="Liberation Serif" w:cs="Liberation Serif"/>
                <w:b/>
                <w:lang w:val="en-US"/>
              </w:rPr>
              <w:t>7</w:t>
            </w:r>
            <w:r w:rsidR="00F45FEF" w:rsidRPr="002F2B33">
              <w:rPr>
                <w:rFonts w:ascii="Liberation Serif" w:hAnsi="Liberation Serif" w:cs="Liberation Serif"/>
                <w:b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FEF" w:rsidRPr="002F2B33" w:rsidRDefault="007D2270">
            <w:pPr>
              <w:pStyle w:val="a4"/>
              <w:rPr>
                <w:rFonts w:ascii="Liberation Serif" w:hAnsi="Liberation Serif" w:cs="Liberation Serif"/>
                <w:b/>
              </w:rPr>
            </w:pPr>
            <w:r w:rsidRPr="002F2B33">
              <w:rPr>
                <w:rFonts w:ascii="Liberation Serif" w:hAnsi="Liberation Serif" w:cs="Liberation Serif"/>
                <w:b/>
              </w:rPr>
              <w:t>201</w:t>
            </w:r>
            <w:r w:rsidRPr="002F2B33">
              <w:rPr>
                <w:rFonts w:ascii="Liberation Serif" w:hAnsi="Liberation Serif" w:cs="Liberation Serif"/>
                <w:b/>
                <w:lang w:val="en-US"/>
              </w:rPr>
              <w:t>8</w:t>
            </w:r>
            <w:r w:rsidR="00F45FEF" w:rsidRPr="002F2B33">
              <w:rPr>
                <w:rFonts w:ascii="Liberation Serif" w:hAnsi="Liberation Serif" w:cs="Liberation Serif"/>
                <w:b/>
              </w:rPr>
              <w:t>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FEF" w:rsidRPr="002F2B33" w:rsidRDefault="00850507">
            <w:pPr>
              <w:pStyle w:val="a4"/>
              <w:rPr>
                <w:rFonts w:ascii="Liberation Serif" w:hAnsi="Liberation Serif" w:cs="Liberation Serif"/>
                <w:b/>
              </w:rPr>
            </w:pPr>
            <w:r w:rsidRPr="002F2B33">
              <w:rPr>
                <w:rFonts w:ascii="Liberation Serif" w:hAnsi="Liberation Serif" w:cs="Liberation Serif"/>
                <w:b/>
              </w:rPr>
              <w:t>2</w:t>
            </w:r>
            <w:r w:rsidRPr="002F2B33">
              <w:rPr>
                <w:rFonts w:ascii="Liberation Serif" w:hAnsi="Liberation Serif" w:cs="Liberation Serif"/>
                <w:b/>
                <w:lang w:val="en-US"/>
              </w:rPr>
              <w:t>0</w:t>
            </w:r>
            <w:r w:rsidR="00677329" w:rsidRPr="002F2B33">
              <w:rPr>
                <w:rFonts w:ascii="Liberation Serif" w:hAnsi="Liberation Serif" w:cs="Liberation Serif"/>
                <w:b/>
              </w:rPr>
              <w:t>1</w:t>
            </w:r>
            <w:r w:rsidR="00677329" w:rsidRPr="002F2B33">
              <w:rPr>
                <w:rFonts w:ascii="Liberation Serif" w:hAnsi="Liberation Serif" w:cs="Liberation Serif"/>
                <w:b/>
                <w:lang w:val="en-US"/>
              </w:rPr>
              <w:t>9</w:t>
            </w:r>
            <w:r w:rsidR="00F45FEF" w:rsidRPr="002F2B33">
              <w:rPr>
                <w:rFonts w:ascii="Liberation Serif" w:hAnsi="Liberation Serif" w:cs="Liberation Serif"/>
                <w:b/>
              </w:rPr>
              <w:t>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FEF" w:rsidRPr="002F2B33" w:rsidRDefault="00677329">
            <w:pPr>
              <w:pStyle w:val="a4"/>
              <w:rPr>
                <w:rFonts w:ascii="Liberation Serif" w:hAnsi="Liberation Serif" w:cs="Liberation Serif"/>
                <w:b/>
              </w:rPr>
            </w:pPr>
            <w:r w:rsidRPr="002F2B33">
              <w:rPr>
                <w:rFonts w:ascii="Liberation Serif" w:hAnsi="Liberation Serif" w:cs="Liberation Serif"/>
                <w:b/>
              </w:rPr>
              <w:t>20</w:t>
            </w:r>
            <w:r w:rsidRPr="002F2B33">
              <w:rPr>
                <w:rFonts w:ascii="Liberation Serif" w:hAnsi="Liberation Serif" w:cs="Liberation Serif"/>
                <w:b/>
                <w:lang w:val="en-US"/>
              </w:rPr>
              <w:t>20</w:t>
            </w:r>
            <w:r w:rsidR="00B328F4" w:rsidRPr="002F2B33">
              <w:rPr>
                <w:rFonts w:ascii="Liberation Serif" w:hAnsi="Liberation Serif" w:cs="Liberation Serif"/>
                <w:b/>
              </w:rPr>
              <w:t xml:space="preserve"> год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BAB" w:rsidRPr="002F2B33" w:rsidRDefault="00F45FEF">
            <w:pPr>
              <w:pStyle w:val="a4"/>
              <w:rPr>
                <w:rFonts w:ascii="Liberation Serif" w:hAnsi="Liberation Serif" w:cs="Liberation Serif"/>
                <w:b/>
              </w:rPr>
            </w:pPr>
            <w:r w:rsidRPr="002F2B33">
              <w:rPr>
                <w:rFonts w:ascii="Liberation Serif" w:hAnsi="Liberation Serif" w:cs="Liberation Serif"/>
                <w:b/>
              </w:rPr>
              <w:t xml:space="preserve">Примечание и пояснения </w:t>
            </w:r>
          </w:p>
          <w:p w:rsidR="00F45FEF" w:rsidRPr="002F2B33" w:rsidRDefault="00F45FEF">
            <w:pPr>
              <w:pStyle w:val="a4"/>
              <w:rPr>
                <w:rFonts w:ascii="Liberation Serif" w:hAnsi="Liberation Serif" w:cs="Liberation Serif"/>
                <w:b/>
              </w:rPr>
            </w:pPr>
            <w:r w:rsidRPr="002F2B33">
              <w:rPr>
                <w:rFonts w:ascii="Liberation Serif" w:hAnsi="Liberation Serif" w:cs="Liberation Serif"/>
                <w:b/>
              </w:rPr>
              <w:t>по каждому показателю (обязательны для заполнения)</w:t>
            </w:r>
          </w:p>
        </w:tc>
      </w:tr>
      <w:tr w:rsidR="00353905" w:rsidRPr="002F2B33" w:rsidTr="00652AF7">
        <w:tc>
          <w:tcPr>
            <w:tcW w:w="15279" w:type="dxa"/>
            <w:gridSpan w:val="7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353905" w:rsidRPr="002F2B33" w:rsidRDefault="002967FA" w:rsidP="002967FA">
            <w:pPr>
              <w:pStyle w:val="a4"/>
              <w:rPr>
                <w:rFonts w:ascii="Liberation Serif" w:hAnsi="Liberation Serif" w:cs="Liberation Serif"/>
                <w:b/>
              </w:rPr>
            </w:pPr>
            <w:r w:rsidRPr="002F2B33">
              <w:rPr>
                <w:rFonts w:ascii="Liberation Serif" w:hAnsi="Liberation Serif" w:cs="Liberation Serif"/>
                <w:b/>
              </w:rPr>
              <w:t>Контингент</w:t>
            </w:r>
            <w:r w:rsidR="00353905" w:rsidRPr="002F2B33">
              <w:rPr>
                <w:rFonts w:ascii="Liberation Serif" w:hAnsi="Liberation Serif" w:cs="Liberation Serif"/>
                <w:b/>
              </w:rPr>
              <w:t xml:space="preserve"> обучающихся </w:t>
            </w:r>
            <w:r w:rsidR="00D275C0" w:rsidRPr="002F2B33">
              <w:rPr>
                <w:rFonts w:ascii="Liberation Serif" w:hAnsi="Liberation Serif" w:cs="Liberation Serif"/>
                <w:b/>
              </w:rPr>
              <w:t>по</w:t>
            </w:r>
            <w:r w:rsidR="00E95D9D" w:rsidRPr="002F2B33">
              <w:rPr>
                <w:rFonts w:ascii="Liberation Serif" w:hAnsi="Liberation Serif" w:cs="Liberation Serif"/>
                <w:b/>
              </w:rPr>
              <w:t xml:space="preserve"> </w:t>
            </w:r>
            <w:r w:rsidR="00D275C0" w:rsidRPr="002F2B33">
              <w:rPr>
                <w:rFonts w:ascii="Liberation Serif" w:hAnsi="Liberation Serif" w:cs="Liberation Serif"/>
                <w:b/>
              </w:rPr>
              <w:t xml:space="preserve">общеобразовательным программам в области физической культуры и спорта: </w:t>
            </w:r>
            <w:r w:rsidR="00353905" w:rsidRPr="002F2B33">
              <w:rPr>
                <w:rFonts w:ascii="Liberation Serif" w:hAnsi="Liberation Serif" w:cs="Liberation Serif"/>
                <w:b/>
              </w:rPr>
              <w:t>дополнительны</w:t>
            </w:r>
            <w:r w:rsidR="00D275C0" w:rsidRPr="002F2B33">
              <w:rPr>
                <w:rFonts w:ascii="Liberation Serif" w:hAnsi="Liberation Serif" w:cs="Liberation Serif"/>
                <w:b/>
              </w:rPr>
              <w:t xml:space="preserve">мобщеразвивающим (СОГ) и </w:t>
            </w:r>
            <w:r w:rsidR="00353905" w:rsidRPr="002F2B33">
              <w:rPr>
                <w:rFonts w:ascii="Liberation Serif" w:hAnsi="Liberation Serif" w:cs="Liberation Serif"/>
                <w:b/>
              </w:rPr>
              <w:t>предпрофессиональны</w:t>
            </w:r>
            <w:r w:rsidR="00D275C0" w:rsidRPr="002F2B33">
              <w:rPr>
                <w:rFonts w:ascii="Liberation Serif" w:hAnsi="Liberation Serif" w:cs="Liberation Serif"/>
                <w:b/>
              </w:rPr>
              <w:t>м</w:t>
            </w:r>
            <w:r w:rsidR="00353905" w:rsidRPr="002F2B33">
              <w:rPr>
                <w:rFonts w:ascii="Liberation Serif" w:hAnsi="Liberation Serif" w:cs="Liberation Serif"/>
                <w:b/>
              </w:rPr>
              <w:t xml:space="preserve"> программа</w:t>
            </w:r>
            <w:r w:rsidR="00D275C0" w:rsidRPr="002F2B33">
              <w:rPr>
                <w:rFonts w:ascii="Liberation Serif" w:hAnsi="Liberation Serif" w:cs="Liberation Serif"/>
                <w:b/>
              </w:rPr>
              <w:t>м</w:t>
            </w:r>
            <w:r w:rsidR="00353905" w:rsidRPr="002F2B33">
              <w:rPr>
                <w:rFonts w:ascii="Liberation Serif" w:hAnsi="Liberation Serif" w:cs="Liberation Serif"/>
                <w:b/>
              </w:rPr>
              <w:t xml:space="preserve"> (в соответствии с приказом Минспорта России №</w:t>
            </w:r>
            <w:r w:rsidRPr="002F2B33">
              <w:rPr>
                <w:rFonts w:ascii="Liberation Serif" w:hAnsi="Liberation Serif" w:cs="Liberation Serif"/>
                <w:b/>
              </w:rPr>
              <w:t>939)</w:t>
            </w:r>
          </w:p>
        </w:tc>
      </w:tr>
      <w:tr w:rsidR="00677329" w:rsidRPr="002F2B33" w:rsidTr="00652AF7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677329" w:rsidRPr="002F2B33" w:rsidRDefault="00677329" w:rsidP="00D275C0">
            <w:pPr>
              <w:pStyle w:val="a4"/>
              <w:jc w:val="left"/>
              <w:rPr>
                <w:rFonts w:ascii="Liberation Serif" w:hAnsi="Liberation Serif" w:cs="Liberation Serif"/>
              </w:rPr>
            </w:pPr>
            <w:r w:rsidRPr="002F2B33">
              <w:rPr>
                <w:rFonts w:ascii="Liberation Serif" w:hAnsi="Liberation Serif" w:cs="Liberation Serif"/>
              </w:rPr>
              <w:t>Численность обучающихся на дополнительных общеразвивающих программах (СОГ)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677329" w:rsidRPr="002F2B33" w:rsidRDefault="00677329" w:rsidP="00C06EBE">
            <w:pPr>
              <w:pStyle w:val="a4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677329" w:rsidRPr="002F2B33" w:rsidRDefault="00677329" w:rsidP="00C06EBE">
            <w:pPr>
              <w:pStyle w:val="a4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677329" w:rsidRPr="002F2B33" w:rsidRDefault="00677329" w:rsidP="00A41577">
            <w:pPr>
              <w:pStyle w:val="a4"/>
            </w:pPr>
            <w:r w:rsidRPr="002F2B33">
              <w:t>5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677329" w:rsidRPr="002F2B33" w:rsidRDefault="00677329" w:rsidP="00A41577">
            <w:pPr>
              <w:pStyle w:val="a4"/>
              <w:rPr>
                <w:rFonts w:ascii="Liberation Serif" w:hAnsi="Liberation Serif" w:cs="Liberation Serif"/>
              </w:rPr>
            </w:pPr>
            <w:r w:rsidRPr="002F2B33">
              <w:rPr>
                <w:rFonts w:ascii="Liberation Serif" w:hAnsi="Liberation Serif" w:cs="Liberation Serif"/>
              </w:rPr>
              <w:t>18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677329" w:rsidRPr="002F2B33" w:rsidRDefault="00A41577" w:rsidP="00A41577">
            <w:pPr>
              <w:pStyle w:val="a4"/>
              <w:rPr>
                <w:rFonts w:ascii="Liberation Serif" w:hAnsi="Liberation Serif" w:cs="Liberation Serif"/>
                <w:lang w:val="en-US"/>
              </w:rPr>
            </w:pPr>
            <w:r w:rsidRPr="002F2B33">
              <w:rPr>
                <w:rFonts w:ascii="Liberation Serif" w:hAnsi="Liberation Serif" w:cs="Liberation Serif"/>
                <w:lang w:val="en-US"/>
              </w:rPr>
              <w:t>36</w:t>
            </w:r>
          </w:p>
        </w:tc>
        <w:tc>
          <w:tcPr>
            <w:tcW w:w="397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677329" w:rsidRPr="002F2B33" w:rsidRDefault="00677329" w:rsidP="00353905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</w:tr>
      <w:tr w:rsidR="00677329" w:rsidRPr="002F2B33" w:rsidTr="00652AF7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677329" w:rsidRPr="002F2B33" w:rsidRDefault="00677329" w:rsidP="00D275C0">
            <w:pPr>
              <w:pStyle w:val="a4"/>
              <w:jc w:val="left"/>
              <w:rPr>
                <w:rFonts w:ascii="Liberation Serif" w:hAnsi="Liberation Serif" w:cs="Liberation Serif"/>
              </w:rPr>
            </w:pPr>
            <w:r w:rsidRPr="002F2B33">
              <w:rPr>
                <w:rFonts w:ascii="Liberation Serif" w:hAnsi="Liberation Serif" w:cs="Liberation Serif"/>
              </w:rPr>
              <w:t>Численность обучающихся на базовом уровне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677329" w:rsidRPr="002F2B33" w:rsidRDefault="00677329" w:rsidP="00A7492C">
            <w:pPr>
              <w:pStyle w:val="a4"/>
            </w:pPr>
            <w:r w:rsidRPr="002F2B33">
              <w:t>532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677329" w:rsidRPr="002F2B33" w:rsidRDefault="00677329" w:rsidP="00A7492C">
            <w:pPr>
              <w:pStyle w:val="a4"/>
              <w:rPr>
                <w:lang w:val="en-US"/>
              </w:rPr>
            </w:pPr>
            <w:r w:rsidRPr="002F2B33">
              <w:rPr>
                <w:lang w:val="en-US"/>
              </w:rPr>
              <w:t>538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677329" w:rsidRPr="002F2B33" w:rsidRDefault="00677329" w:rsidP="00A7492C">
            <w:pPr>
              <w:pStyle w:val="a4"/>
            </w:pPr>
            <w:r w:rsidRPr="002F2B33">
              <w:rPr>
                <w:lang w:val="en-US"/>
              </w:rPr>
              <w:t>4</w:t>
            </w:r>
            <w:r w:rsidRPr="002F2B33">
              <w:t>86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677329" w:rsidRPr="002F2B33" w:rsidRDefault="00677329" w:rsidP="00A7492C">
            <w:pPr>
              <w:pStyle w:val="a4"/>
              <w:rPr>
                <w:rFonts w:ascii="Liberation Serif" w:hAnsi="Liberation Serif" w:cs="Liberation Serif"/>
              </w:rPr>
            </w:pPr>
            <w:r w:rsidRPr="002F2B33">
              <w:rPr>
                <w:rFonts w:ascii="Liberation Serif" w:hAnsi="Liberation Serif" w:cs="Liberation Serif"/>
                <w:lang w:val="en-US"/>
              </w:rPr>
              <w:t>4</w:t>
            </w:r>
            <w:r w:rsidRPr="002F2B33">
              <w:rPr>
                <w:rFonts w:ascii="Liberation Serif" w:hAnsi="Liberation Serif" w:cs="Liberation Serif"/>
              </w:rPr>
              <w:t>70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677329" w:rsidRPr="002F2B33" w:rsidRDefault="00A41577" w:rsidP="00A41577">
            <w:pPr>
              <w:pStyle w:val="a4"/>
              <w:rPr>
                <w:rFonts w:ascii="Liberation Serif" w:hAnsi="Liberation Serif" w:cs="Liberation Serif"/>
                <w:lang w:val="en-US"/>
              </w:rPr>
            </w:pPr>
            <w:r w:rsidRPr="002F2B33">
              <w:rPr>
                <w:rFonts w:ascii="Liberation Serif" w:hAnsi="Liberation Serif" w:cs="Liberation Serif"/>
                <w:lang w:val="en-US"/>
              </w:rPr>
              <w:t>426</w:t>
            </w:r>
          </w:p>
        </w:tc>
        <w:tc>
          <w:tcPr>
            <w:tcW w:w="397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677329" w:rsidRPr="002F2B33" w:rsidRDefault="00677329" w:rsidP="00353905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</w:tr>
      <w:tr w:rsidR="00677329" w:rsidRPr="002F2B33" w:rsidTr="00652AF7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677329" w:rsidRPr="002F2B33" w:rsidRDefault="00677329" w:rsidP="00D275C0">
            <w:pPr>
              <w:pStyle w:val="a4"/>
              <w:jc w:val="left"/>
              <w:rPr>
                <w:rFonts w:ascii="Liberation Serif" w:hAnsi="Liberation Serif" w:cs="Liberation Serif"/>
              </w:rPr>
            </w:pPr>
            <w:r w:rsidRPr="002F2B33">
              <w:rPr>
                <w:rFonts w:ascii="Liberation Serif" w:hAnsi="Liberation Serif" w:cs="Liberation Serif"/>
              </w:rPr>
              <w:t>Численность обучающихся на углубленном уровень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677329" w:rsidRPr="002F2B33" w:rsidRDefault="00677329" w:rsidP="00A7492C">
            <w:pPr>
              <w:pStyle w:val="a4"/>
              <w:rPr>
                <w:rFonts w:ascii="Liberation Serif" w:hAnsi="Liberation Serif" w:cs="Liberation Seri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677329" w:rsidRPr="002F2B33" w:rsidRDefault="00677329" w:rsidP="00A7492C">
            <w:pPr>
              <w:pStyle w:val="a4"/>
              <w:rPr>
                <w:rFonts w:ascii="Liberation Serif" w:hAnsi="Liberation Serif" w:cs="Liberation Seri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677329" w:rsidRPr="002F2B33" w:rsidRDefault="00677329" w:rsidP="00A7492C">
            <w:pPr>
              <w:pStyle w:val="a4"/>
              <w:rPr>
                <w:rFonts w:ascii="Liberation Serif" w:hAnsi="Liberation Serif" w:cs="Liberation Serif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677329" w:rsidRPr="002F2B33" w:rsidRDefault="00677329" w:rsidP="00A7492C">
            <w:pPr>
              <w:pStyle w:val="a4"/>
              <w:rPr>
                <w:rFonts w:ascii="Liberation Serif" w:hAnsi="Liberation Serif" w:cs="Liberation Serif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677329" w:rsidRPr="002F2B33" w:rsidRDefault="00677329" w:rsidP="00353905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  <w:tc>
          <w:tcPr>
            <w:tcW w:w="397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677329" w:rsidRPr="002F2B33" w:rsidRDefault="00677329" w:rsidP="00353905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</w:tr>
      <w:tr w:rsidR="00677329" w:rsidRPr="002F2B33" w:rsidTr="00652AF7">
        <w:tc>
          <w:tcPr>
            <w:tcW w:w="52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677329" w:rsidRPr="002F2B33" w:rsidRDefault="00677329" w:rsidP="00353905">
            <w:pPr>
              <w:pStyle w:val="a4"/>
              <w:jc w:val="left"/>
              <w:rPr>
                <w:rFonts w:ascii="Liberation Serif" w:hAnsi="Liberation Serif" w:cs="Liberation Serif"/>
                <w:b/>
              </w:rPr>
            </w:pPr>
            <w:r w:rsidRPr="002F2B33">
              <w:rPr>
                <w:rFonts w:ascii="Liberation Serif" w:hAnsi="Liberation Serif" w:cs="Liberation Serif"/>
                <w:b/>
              </w:rPr>
              <w:t>Всего обучающихся по общеобразовательным программам в области физической культуры и спорта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677329" w:rsidRPr="002F2B33" w:rsidRDefault="00677329" w:rsidP="00A7492C">
            <w:pPr>
              <w:pStyle w:val="a4"/>
            </w:pPr>
            <w:r w:rsidRPr="002F2B33">
              <w:t>532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677329" w:rsidRPr="002F2B33" w:rsidRDefault="00677329" w:rsidP="00A7492C">
            <w:pPr>
              <w:pStyle w:val="a4"/>
              <w:rPr>
                <w:lang w:val="en-US"/>
              </w:rPr>
            </w:pPr>
            <w:r w:rsidRPr="002F2B33">
              <w:rPr>
                <w:lang w:val="en-US"/>
              </w:rPr>
              <w:t>538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677329" w:rsidRPr="002F2B33" w:rsidRDefault="00677329" w:rsidP="00A7492C">
            <w:pPr>
              <w:pStyle w:val="a4"/>
              <w:rPr>
                <w:lang w:val="en-US"/>
              </w:rPr>
            </w:pPr>
            <w:r w:rsidRPr="002F2B33">
              <w:rPr>
                <w:lang w:val="en-US"/>
              </w:rPr>
              <w:t>491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677329" w:rsidRPr="002F2B33" w:rsidRDefault="00677329" w:rsidP="00A7492C">
            <w:pPr>
              <w:pStyle w:val="a4"/>
              <w:rPr>
                <w:rFonts w:ascii="Liberation Serif" w:hAnsi="Liberation Serif" w:cs="Liberation Serif"/>
                <w:lang w:val="en-US"/>
              </w:rPr>
            </w:pPr>
            <w:r w:rsidRPr="002F2B33">
              <w:rPr>
                <w:rFonts w:ascii="Liberation Serif" w:hAnsi="Liberation Serif" w:cs="Liberation Serif"/>
                <w:lang w:val="en-US"/>
              </w:rPr>
              <w:t>488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677329" w:rsidRPr="002F2B33" w:rsidRDefault="00A41577" w:rsidP="00A41577">
            <w:pPr>
              <w:pStyle w:val="a4"/>
              <w:rPr>
                <w:rFonts w:ascii="Liberation Serif" w:hAnsi="Liberation Serif" w:cs="Liberation Serif"/>
                <w:lang w:val="en-US"/>
              </w:rPr>
            </w:pPr>
            <w:r w:rsidRPr="002F2B33">
              <w:rPr>
                <w:rFonts w:ascii="Liberation Serif" w:hAnsi="Liberation Serif" w:cs="Liberation Serif"/>
                <w:lang w:val="en-US"/>
              </w:rPr>
              <w:t>462</w:t>
            </w:r>
          </w:p>
        </w:tc>
        <w:tc>
          <w:tcPr>
            <w:tcW w:w="39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677329" w:rsidRPr="002F2B33" w:rsidRDefault="00677329" w:rsidP="00353905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</w:tr>
      <w:tr w:rsidR="00677329" w:rsidRPr="002F2B33" w:rsidTr="00652AF7">
        <w:tc>
          <w:tcPr>
            <w:tcW w:w="52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7329" w:rsidRPr="002F2B33" w:rsidRDefault="00677329" w:rsidP="00353905">
            <w:pPr>
              <w:pStyle w:val="a4"/>
              <w:jc w:val="left"/>
              <w:rPr>
                <w:rFonts w:ascii="Liberation Serif" w:hAnsi="Liberation Serif" w:cs="Liberation Serif"/>
                <w:b/>
              </w:rPr>
            </w:pPr>
            <w:r w:rsidRPr="002F2B33">
              <w:rPr>
                <w:rFonts w:ascii="Liberation Serif" w:hAnsi="Liberation Serif" w:cs="Liberation Serif"/>
                <w:b/>
              </w:rPr>
              <w:t xml:space="preserve">ОБЩИЙ КОНТИНГЕНТ ОРГАНИЗАЦИИ </w:t>
            </w:r>
            <w:r w:rsidRPr="002F2B33">
              <w:rPr>
                <w:rFonts w:ascii="Liberation Serif" w:hAnsi="Liberation Serif" w:cs="Liberation Serif"/>
                <w:b/>
              </w:rPr>
              <w:lastRenderedPageBreak/>
              <w:t>(спорт. + общеобразовательные)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7329" w:rsidRPr="002F2B33" w:rsidRDefault="00677329" w:rsidP="00A7492C">
            <w:pPr>
              <w:pStyle w:val="a4"/>
            </w:pPr>
            <w:r w:rsidRPr="002F2B33">
              <w:lastRenderedPageBreak/>
              <w:t>532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7329" w:rsidRPr="002F2B33" w:rsidRDefault="00677329" w:rsidP="00A7492C">
            <w:pPr>
              <w:pStyle w:val="a4"/>
              <w:rPr>
                <w:lang w:val="en-US"/>
              </w:rPr>
            </w:pPr>
            <w:r w:rsidRPr="002F2B33">
              <w:rPr>
                <w:lang w:val="en-US"/>
              </w:rPr>
              <w:t>538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7329" w:rsidRPr="002F2B33" w:rsidRDefault="00677329" w:rsidP="00A7492C">
            <w:pPr>
              <w:pStyle w:val="a4"/>
              <w:rPr>
                <w:lang w:val="en-US"/>
              </w:rPr>
            </w:pPr>
            <w:r w:rsidRPr="002F2B33">
              <w:rPr>
                <w:lang w:val="en-US"/>
              </w:rPr>
              <w:t>491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7329" w:rsidRPr="002F2B33" w:rsidRDefault="00677329" w:rsidP="00A7492C">
            <w:pPr>
              <w:pStyle w:val="a4"/>
              <w:rPr>
                <w:rFonts w:ascii="Liberation Serif" w:hAnsi="Liberation Serif" w:cs="Liberation Serif"/>
                <w:lang w:val="en-US"/>
              </w:rPr>
            </w:pPr>
            <w:r w:rsidRPr="002F2B33">
              <w:rPr>
                <w:rFonts w:ascii="Liberation Serif" w:hAnsi="Liberation Serif" w:cs="Liberation Serif"/>
                <w:lang w:val="en-US"/>
              </w:rPr>
              <w:t>488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7329" w:rsidRPr="002F2B33" w:rsidRDefault="00A41577" w:rsidP="00A41577">
            <w:pPr>
              <w:pStyle w:val="a4"/>
              <w:rPr>
                <w:rFonts w:ascii="Liberation Serif" w:hAnsi="Liberation Serif" w:cs="Liberation Serif"/>
                <w:lang w:val="en-US"/>
              </w:rPr>
            </w:pPr>
            <w:r w:rsidRPr="002F2B33">
              <w:rPr>
                <w:rFonts w:ascii="Liberation Serif" w:hAnsi="Liberation Serif" w:cs="Liberation Serif"/>
                <w:lang w:val="en-US"/>
              </w:rPr>
              <w:t>462</w:t>
            </w:r>
          </w:p>
        </w:tc>
        <w:tc>
          <w:tcPr>
            <w:tcW w:w="39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7329" w:rsidRPr="002F2B33" w:rsidRDefault="00677329" w:rsidP="00353905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</w:tr>
      <w:tr w:rsidR="00677329" w:rsidRPr="002F2B33" w:rsidTr="00652AF7">
        <w:tc>
          <w:tcPr>
            <w:tcW w:w="52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7329" w:rsidRPr="002F2B33" w:rsidRDefault="00677329" w:rsidP="002967FA">
            <w:pPr>
              <w:pStyle w:val="a4"/>
              <w:jc w:val="right"/>
              <w:rPr>
                <w:rFonts w:ascii="Liberation Serif" w:hAnsi="Liberation Serif" w:cs="Liberation Serif"/>
                <w:b/>
              </w:rPr>
            </w:pPr>
            <w:r w:rsidRPr="002F2B33">
              <w:rPr>
                <w:rFonts w:ascii="Liberation Serif" w:hAnsi="Liberation Serif" w:cs="Liberation Serif"/>
                <w:b/>
              </w:rPr>
              <w:lastRenderedPageBreak/>
              <w:t>в том числе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7329" w:rsidRPr="002F2B33" w:rsidRDefault="00677329" w:rsidP="00A7492C">
            <w:pPr>
              <w:pStyle w:val="a4"/>
              <w:rPr>
                <w:rFonts w:ascii="Liberation Serif" w:hAnsi="Liberation Serif" w:cs="Liberation Serif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7329" w:rsidRPr="002F2B33" w:rsidRDefault="00677329" w:rsidP="00A7492C">
            <w:pPr>
              <w:pStyle w:val="a4"/>
              <w:rPr>
                <w:rFonts w:ascii="Liberation Serif" w:hAnsi="Liberation Serif" w:cs="Liberation Serif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7329" w:rsidRPr="002F2B33" w:rsidRDefault="00677329" w:rsidP="00A7492C">
            <w:pPr>
              <w:pStyle w:val="a4"/>
              <w:rPr>
                <w:rFonts w:ascii="Liberation Serif" w:hAnsi="Liberation Serif" w:cs="Liberation Serif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7329" w:rsidRPr="002F2B33" w:rsidRDefault="00677329" w:rsidP="00A7492C">
            <w:pPr>
              <w:pStyle w:val="a4"/>
              <w:rPr>
                <w:rFonts w:ascii="Liberation Serif" w:hAnsi="Liberation Serif" w:cs="Liberation Serif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7329" w:rsidRPr="002F2B33" w:rsidRDefault="00677329" w:rsidP="00353905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  <w:tc>
          <w:tcPr>
            <w:tcW w:w="39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7329" w:rsidRPr="002F2B33" w:rsidRDefault="00677329" w:rsidP="00353905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</w:tr>
      <w:tr w:rsidR="00677329" w:rsidRPr="002F2B33" w:rsidTr="00652AF7">
        <w:tc>
          <w:tcPr>
            <w:tcW w:w="52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677329" w:rsidRPr="002F2B33" w:rsidRDefault="00677329" w:rsidP="00353905">
            <w:pPr>
              <w:pStyle w:val="a4"/>
              <w:jc w:val="left"/>
              <w:rPr>
                <w:rFonts w:ascii="Liberation Serif" w:hAnsi="Liberation Serif" w:cs="Liberation Serif"/>
              </w:rPr>
            </w:pPr>
            <w:r w:rsidRPr="002F2B33">
              <w:rPr>
                <w:rFonts w:ascii="Liberation Serif" w:hAnsi="Liberation Serif" w:cs="Liberation Serif"/>
              </w:rPr>
              <w:t>до 14 лет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677329" w:rsidRPr="002F2B33" w:rsidRDefault="00677329" w:rsidP="00A7492C">
            <w:pPr>
              <w:pStyle w:val="a4"/>
            </w:pPr>
            <w:r w:rsidRPr="002F2B33">
              <w:t>471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677329" w:rsidRPr="002F2B33" w:rsidRDefault="00677329" w:rsidP="00A7492C">
            <w:pPr>
              <w:pStyle w:val="a4"/>
            </w:pPr>
            <w:r w:rsidRPr="002F2B33">
              <w:t>331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677329" w:rsidRPr="002F2B33" w:rsidRDefault="00677329" w:rsidP="00A7492C">
            <w:pPr>
              <w:pStyle w:val="a4"/>
              <w:rPr>
                <w:lang w:val="en-US"/>
              </w:rPr>
            </w:pPr>
            <w:r w:rsidRPr="002F2B33">
              <w:rPr>
                <w:lang w:val="en-US"/>
              </w:rPr>
              <w:t>366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677329" w:rsidRPr="002F2B33" w:rsidRDefault="00677329" w:rsidP="00A7492C">
            <w:pPr>
              <w:pStyle w:val="a4"/>
              <w:rPr>
                <w:rFonts w:ascii="Liberation Serif" w:hAnsi="Liberation Serif" w:cs="Liberation Serif"/>
              </w:rPr>
            </w:pPr>
            <w:r w:rsidRPr="002F2B33">
              <w:rPr>
                <w:rFonts w:ascii="Liberation Serif" w:hAnsi="Liberation Serif" w:cs="Liberation Serif"/>
              </w:rPr>
              <w:t>378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677329" w:rsidRPr="002F2B33" w:rsidRDefault="00CE37EF" w:rsidP="00CE37EF">
            <w:pPr>
              <w:pStyle w:val="a4"/>
              <w:rPr>
                <w:rFonts w:ascii="Liberation Serif" w:hAnsi="Liberation Serif" w:cs="Liberation Serif"/>
                <w:lang w:val="en-US"/>
              </w:rPr>
            </w:pPr>
            <w:r w:rsidRPr="002F2B33">
              <w:rPr>
                <w:rFonts w:ascii="Liberation Serif" w:hAnsi="Liberation Serif" w:cs="Liberation Serif"/>
                <w:lang w:val="en-US"/>
              </w:rPr>
              <w:t>340</w:t>
            </w:r>
          </w:p>
        </w:tc>
        <w:tc>
          <w:tcPr>
            <w:tcW w:w="397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677329" w:rsidRPr="002F2B33" w:rsidRDefault="00677329" w:rsidP="00353905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</w:tr>
      <w:tr w:rsidR="00677329" w:rsidRPr="002F2B33" w:rsidTr="00652AF7">
        <w:tc>
          <w:tcPr>
            <w:tcW w:w="52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677329" w:rsidRPr="002F2B33" w:rsidRDefault="00677329" w:rsidP="00353905">
            <w:pPr>
              <w:pStyle w:val="a4"/>
              <w:jc w:val="left"/>
              <w:rPr>
                <w:rFonts w:ascii="Liberation Serif" w:hAnsi="Liberation Serif" w:cs="Liberation Serif"/>
              </w:rPr>
            </w:pPr>
            <w:r w:rsidRPr="002F2B33">
              <w:rPr>
                <w:rFonts w:ascii="Liberation Serif" w:hAnsi="Liberation Serif" w:cs="Liberation Serif"/>
              </w:rPr>
              <w:t xml:space="preserve">от 5 до 18 лет (17 полных лет по состоянию на 31.12.2019)  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677329" w:rsidRPr="002F2B33" w:rsidRDefault="00677329" w:rsidP="00A7492C">
            <w:pPr>
              <w:pStyle w:val="a4"/>
            </w:pPr>
            <w:r w:rsidRPr="002F2B33">
              <w:t>532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677329" w:rsidRPr="002F2B33" w:rsidRDefault="00677329" w:rsidP="00A7492C">
            <w:pPr>
              <w:pStyle w:val="a4"/>
            </w:pPr>
            <w:r w:rsidRPr="002F2B33">
              <w:t>538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677329" w:rsidRPr="002F2B33" w:rsidRDefault="00677329" w:rsidP="00A7492C">
            <w:pPr>
              <w:pStyle w:val="a4"/>
              <w:rPr>
                <w:lang w:val="en-US"/>
              </w:rPr>
            </w:pPr>
            <w:r w:rsidRPr="002F2B33">
              <w:rPr>
                <w:lang w:val="en-US"/>
              </w:rPr>
              <w:t>491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677329" w:rsidRPr="002F2B33" w:rsidRDefault="00677329" w:rsidP="00A7492C">
            <w:pPr>
              <w:pStyle w:val="a4"/>
              <w:rPr>
                <w:rFonts w:ascii="Liberation Serif" w:hAnsi="Liberation Serif" w:cs="Liberation Serif"/>
              </w:rPr>
            </w:pPr>
            <w:r w:rsidRPr="002F2B33">
              <w:rPr>
                <w:rFonts w:ascii="Liberation Serif" w:hAnsi="Liberation Serif" w:cs="Liberation Serif"/>
              </w:rPr>
              <w:t>485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677329" w:rsidRPr="002F2B33" w:rsidRDefault="00CE37EF" w:rsidP="00CE37EF">
            <w:pPr>
              <w:pStyle w:val="a4"/>
              <w:rPr>
                <w:rFonts w:ascii="Liberation Serif" w:hAnsi="Liberation Serif" w:cs="Liberation Serif"/>
                <w:lang w:val="en-US"/>
              </w:rPr>
            </w:pPr>
            <w:r w:rsidRPr="002F2B33">
              <w:rPr>
                <w:rFonts w:ascii="Liberation Serif" w:hAnsi="Liberation Serif" w:cs="Liberation Serif"/>
                <w:lang w:val="en-US"/>
              </w:rPr>
              <w:t>462</w:t>
            </w:r>
          </w:p>
        </w:tc>
        <w:tc>
          <w:tcPr>
            <w:tcW w:w="397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677329" w:rsidRPr="002F2B33" w:rsidRDefault="00677329" w:rsidP="00353905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</w:tr>
      <w:tr w:rsidR="00677329" w:rsidRPr="002F2B33" w:rsidTr="00652AF7">
        <w:tc>
          <w:tcPr>
            <w:tcW w:w="52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677329" w:rsidRPr="002F2B33" w:rsidRDefault="00677329" w:rsidP="00353905">
            <w:pPr>
              <w:pStyle w:val="a4"/>
              <w:jc w:val="left"/>
              <w:rPr>
                <w:rFonts w:ascii="Liberation Serif" w:hAnsi="Liberation Serif" w:cs="Liberation Serif"/>
              </w:rPr>
            </w:pPr>
            <w:r w:rsidRPr="002F2B33">
              <w:rPr>
                <w:rFonts w:ascii="Liberation Serif" w:hAnsi="Liberation Serif" w:cs="Liberation Serif"/>
              </w:rPr>
              <w:t xml:space="preserve">18 и старше 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677329" w:rsidRPr="002F2B33" w:rsidRDefault="00677329" w:rsidP="00A7492C">
            <w:pPr>
              <w:pStyle w:val="a4"/>
            </w:pPr>
          </w:p>
        </w:tc>
        <w:tc>
          <w:tcPr>
            <w:tcW w:w="113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677329" w:rsidRPr="002F2B33" w:rsidRDefault="00677329" w:rsidP="00A7492C">
            <w:pPr>
              <w:pStyle w:val="a4"/>
            </w:pPr>
          </w:p>
        </w:tc>
        <w:tc>
          <w:tcPr>
            <w:tcW w:w="113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677329" w:rsidRPr="002F2B33" w:rsidRDefault="00677329" w:rsidP="00A7492C">
            <w:pPr>
              <w:pStyle w:val="a4"/>
            </w:pPr>
          </w:p>
        </w:tc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677329" w:rsidRPr="002F2B33" w:rsidRDefault="00677329" w:rsidP="00A7492C">
            <w:pPr>
              <w:pStyle w:val="a4"/>
              <w:rPr>
                <w:rFonts w:ascii="Liberation Serif" w:hAnsi="Liberation Serif" w:cs="Liberation Serif"/>
              </w:rPr>
            </w:pPr>
            <w:r w:rsidRPr="002F2B33">
              <w:rPr>
                <w:rFonts w:ascii="Liberation Serif" w:hAnsi="Liberation Serif" w:cs="Liberation Serif"/>
              </w:rPr>
              <w:t>3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677329" w:rsidRPr="002F2B33" w:rsidRDefault="00677329" w:rsidP="00353905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  <w:tc>
          <w:tcPr>
            <w:tcW w:w="397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677329" w:rsidRPr="002F2B33" w:rsidRDefault="00677329" w:rsidP="00353905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</w:tr>
      <w:tr w:rsidR="00677329" w:rsidRPr="002F2B33" w:rsidTr="00652AF7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329" w:rsidRPr="002F2B33" w:rsidRDefault="00677329" w:rsidP="00353905">
            <w:pPr>
              <w:pStyle w:val="a4"/>
              <w:jc w:val="left"/>
              <w:rPr>
                <w:rFonts w:ascii="Liberation Serif" w:hAnsi="Liberation Serif" w:cs="Liberation Serif"/>
              </w:rPr>
            </w:pPr>
            <w:r w:rsidRPr="002F2B33">
              <w:rPr>
                <w:rFonts w:ascii="Liberation Serif" w:hAnsi="Liberation Serif" w:cs="Liberation Serif"/>
              </w:rPr>
              <w:t>женщин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329" w:rsidRPr="002F2B33" w:rsidRDefault="00677329" w:rsidP="00A7492C">
            <w:pPr>
              <w:pStyle w:val="a4"/>
            </w:pPr>
            <w:r w:rsidRPr="002F2B33">
              <w:t>108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329" w:rsidRPr="002F2B33" w:rsidRDefault="00677329" w:rsidP="00A7492C">
            <w:pPr>
              <w:pStyle w:val="a4"/>
            </w:pPr>
            <w:r w:rsidRPr="002F2B33">
              <w:t>102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329" w:rsidRPr="002F2B33" w:rsidRDefault="00677329" w:rsidP="00A7492C">
            <w:pPr>
              <w:pStyle w:val="a4"/>
              <w:rPr>
                <w:lang w:val="en-US"/>
              </w:rPr>
            </w:pPr>
            <w:r w:rsidRPr="002F2B33">
              <w:rPr>
                <w:lang w:val="en-US"/>
              </w:rPr>
              <w:t>113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329" w:rsidRPr="002F2B33" w:rsidRDefault="00677329" w:rsidP="00A7492C">
            <w:pPr>
              <w:pStyle w:val="a4"/>
              <w:rPr>
                <w:rFonts w:ascii="Liberation Serif" w:hAnsi="Liberation Serif" w:cs="Liberation Serif"/>
              </w:rPr>
            </w:pPr>
            <w:r w:rsidRPr="002F2B33">
              <w:rPr>
                <w:rFonts w:ascii="Liberation Serif" w:hAnsi="Liberation Serif" w:cs="Liberation Serif"/>
              </w:rPr>
              <w:t>104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329" w:rsidRPr="002F2B33" w:rsidRDefault="00CE37EF" w:rsidP="00CE37EF">
            <w:pPr>
              <w:pStyle w:val="a4"/>
              <w:rPr>
                <w:rFonts w:ascii="Liberation Serif" w:hAnsi="Liberation Serif" w:cs="Liberation Serif"/>
                <w:lang w:val="en-US"/>
              </w:rPr>
            </w:pPr>
            <w:r w:rsidRPr="002F2B33">
              <w:rPr>
                <w:rFonts w:ascii="Liberation Serif" w:hAnsi="Liberation Serif" w:cs="Liberation Serif"/>
                <w:lang w:val="en-US"/>
              </w:rPr>
              <w:t>72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329" w:rsidRPr="002F2B33" w:rsidRDefault="00677329" w:rsidP="00353905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</w:tr>
      <w:tr w:rsidR="00677329" w:rsidRPr="002F2B33" w:rsidTr="00652AF7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329" w:rsidRPr="002F2B33" w:rsidRDefault="00677329" w:rsidP="00353905">
            <w:pPr>
              <w:pStyle w:val="a4"/>
              <w:jc w:val="left"/>
              <w:rPr>
                <w:rFonts w:ascii="Liberation Serif" w:hAnsi="Liberation Serif" w:cs="Liberation Serif"/>
              </w:rPr>
            </w:pPr>
            <w:r w:rsidRPr="002F2B33">
              <w:rPr>
                <w:rFonts w:ascii="Liberation Serif" w:hAnsi="Liberation Serif" w:cs="Liberation Serif"/>
              </w:rPr>
              <w:t>Детей с отклонением в физическом развитии (инвалиды)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329" w:rsidRPr="002F2B33" w:rsidRDefault="00677329" w:rsidP="00A7492C">
            <w:pPr>
              <w:pStyle w:val="a4"/>
              <w:rPr>
                <w:rFonts w:ascii="Liberation Serif" w:hAnsi="Liberation Serif" w:cs="Liberation Seri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329" w:rsidRPr="002F2B33" w:rsidRDefault="00677329" w:rsidP="00A7492C">
            <w:pPr>
              <w:pStyle w:val="a4"/>
              <w:rPr>
                <w:rFonts w:ascii="Liberation Serif" w:hAnsi="Liberation Serif" w:cs="Liberation Seri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329" w:rsidRPr="002F2B33" w:rsidRDefault="00677329" w:rsidP="00A7492C">
            <w:pPr>
              <w:pStyle w:val="a4"/>
              <w:rPr>
                <w:rFonts w:ascii="Liberation Serif" w:hAnsi="Liberation Serif" w:cs="Liberation Seri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329" w:rsidRPr="002F2B33" w:rsidRDefault="00677329" w:rsidP="00A7492C">
            <w:pPr>
              <w:pStyle w:val="a4"/>
              <w:rPr>
                <w:rFonts w:ascii="Liberation Serif" w:hAnsi="Liberation Serif" w:cs="Liberation Seri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329" w:rsidRPr="002F2B33" w:rsidRDefault="00677329" w:rsidP="00353905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329" w:rsidRPr="002F2B33" w:rsidRDefault="00677329" w:rsidP="00353905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</w:tr>
      <w:tr w:rsidR="00677329" w:rsidRPr="002F2B33" w:rsidTr="00652AF7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329" w:rsidRPr="002F2B33" w:rsidRDefault="00677329" w:rsidP="00353905">
            <w:pPr>
              <w:pStyle w:val="a4"/>
              <w:jc w:val="left"/>
              <w:rPr>
                <w:rFonts w:ascii="Liberation Serif" w:hAnsi="Liberation Serif" w:cs="Liberation Serif"/>
              </w:rPr>
            </w:pPr>
            <w:r w:rsidRPr="002F2B33">
              <w:rPr>
                <w:rFonts w:ascii="Liberation Serif" w:hAnsi="Liberation Serif" w:cs="Liberation Serif"/>
              </w:rPr>
              <w:t>Всего детей, находящихся в трудной жизненной ситуации («группы риска»): проживающих в неблагополучных семьях, состоящих на профилактическом учете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329" w:rsidRPr="002F2B33" w:rsidRDefault="00677329" w:rsidP="00A7492C">
            <w:pPr>
              <w:pStyle w:val="a4"/>
            </w:pPr>
            <w:r w:rsidRPr="002F2B33">
              <w:t>155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329" w:rsidRPr="002F2B33" w:rsidRDefault="00677329" w:rsidP="00A7492C">
            <w:pPr>
              <w:pStyle w:val="a4"/>
            </w:pPr>
            <w:r w:rsidRPr="002F2B33">
              <w:t>171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329" w:rsidRPr="002F2B33" w:rsidRDefault="00677329" w:rsidP="00A7492C">
            <w:pPr>
              <w:pStyle w:val="a4"/>
              <w:rPr>
                <w:lang w:val="en-US"/>
              </w:rPr>
            </w:pPr>
            <w:r w:rsidRPr="002F2B33">
              <w:rPr>
                <w:lang w:val="en-US"/>
              </w:rPr>
              <w:t>154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329" w:rsidRPr="002F2B33" w:rsidRDefault="00677329" w:rsidP="00A7492C">
            <w:pPr>
              <w:pStyle w:val="a4"/>
              <w:rPr>
                <w:rFonts w:ascii="Liberation Serif" w:hAnsi="Liberation Serif" w:cs="Liberation Serif"/>
                <w:sz w:val="22"/>
                <w:szCs w:val="22"/>
              </w:rPr>
            </w:pPr>
            <w:r w:rsidRPr="002F2B33">
              <w:rPr>
                <w:rFonts w:ascii="Liberation Serif" w:hAnsi="Liberation Serif" w:cs="Liberation Serif"/>
                <w:sz w:val="22"/>
                <w:szCs w:val="22"/>
              </w:rPr>
              <w:t>140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329" w:rsidRPr="002F2B33" w:rsidRDefault="00A51730" w:rsidP="00993C24">
            <w:pPr>
              <w:pStyle w:val="a4"/>
              <w:rPr>
                <w:rFonts w:ascii="Liberation Serif" w:hAnsi="Liberation Serif" w:cs="Liberation Serif"/>
                <w:sz w:val="22"/>
                <w:szCs w:val="22"/>
              </w:rPr>
            </w:pPr>
            <w:r w:rsidRPr="002F2B33">
              <w:rPr>
                <w:rFonts w:ascii="Liberation Serif" w:hAnsi="Liberation Serif" w:cs="Liberation Serif"/>
                <w:sz w:val="22"/>
                <w:szCs w:val="22"/>
              </w:rPr>
              <w:t>148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329" w:rsidRPr="002F2B33" w:rsidRDefault="00677329" w:rsidP="00353905">
            <w:pPr>
              <w:pStyle w:val="a4"/>
              <w:jc w:val="left"/>
              <w:rPr>
                <w:rFonts w:ascii="Liberation Serif" w:hAnsi="Liberation Serif" w:cs="Liberation Serif"/>
                <w:i/>
                <w:sz w:val="22"/>
                <w:szCs w:val="22"/>
              </w:rPr>
            </w:pPr>
            <w:r w:rsidRPr="002F2B33">
              <w:rPr>
                <w:rFonts w:ascii="Liberation Serif" w:hAnsi="Liberation Serif" w:cs="Liberation Serif"/>
                <w:i/>
                <w:sz w:val="22"/>
                <w:szCs w:val="22"/>
              </w:rPr>
              <w:t>Дети из неп</w:t>
            </w:r>
            <w:r w:rsidR="00493DD4" w:rsidRPr="002F2B33">
              <w:rPr>
                <w:rFonts w:ascii="Liberation Serif" w:hAnsi="Liberation Serif" w:cs="Liberation Serif"/>
                <w:i/>
                <w:sz w:val="22"/>
                <w:szCs w:val="22"/>
              </w:rPr>
              <w:t>олных, неблагополучных семей -47</w:t>
            </w:r>
          </w:p>
          <w:p w:rsidR="00677329" w:rsidRPr="002F2B33" w:rsidRDefault="00493DD4" w:rsidP="00353905">
            <w:pPr>
              <w:pStyle w:val="a4"/>
              <w:jc w:val="left"/>
              <w:rPr>
                <w:rFonts w:ascii="Liberation Serif" w:hAnsi="Liberation Serif" w:cs="Liberation Serif"/>
                <w:i/>
                <w:sz w:val="22"/>
                <w:szCs w:val="22"/>
              </w:rPr>
            </w:pPr>
            <w:r w:rsidRPr="002F2B33">
              <w:rPr>
                <w:rFonts w:ascii="Liberation Serif" w:hAnsi="Liberation Serif" w:cs="Liberation Serif"/>
                <w:i/>
                <w:sz w:val="22"/>
                <w:szCs w:val="22"/>
              </w:rPr>
              <w:t>Дети из многодетных семей-70</w:t>
            </w:r>
          </w:p>
          <w:p w:rsidR="00677329" w:rsidRPr="002F2B33" w:rsidRDefault="00493DD4" w:rsidP="00353905">
            <w:pPr>
              <w:pStyle w:val="a4"/>
              <w:jc w:val="left"/>
              <w:rPr>
                <w:rFonts w:ascii="Liberation Serif" w:hAnsi="Liberation Serif" w:cs="Liberation Serif"/>
                <w:i/>
                <w:sz w:val="22"/>
                <w:szCs w:val="22"/>
              </w:rPr>
            </w:pPr>
            <w:r w:rsidRPr="002F2B33">
              <w:rPr>
                <w:rFonts w:ascii="Liberation Serif" w:hAnsi="Liberation Serif" w:cs="Liberation Serif"/>
                <w:i/>
                <w:sz w:val="22"/>
                <w:szCs w:val="22"/>
              </w:rPr>
              <w:t>Дети-сироты -1</w:t>
            </w:r>
            <w:r w:rsidR="00677329" w:rsidRPr="002F2B33">
              <w:rPr>
                <w:rFonts w:ascii="Liberation Serif" w:hAnsi="Liberation Serif" w:cs="Liberation Serif"/>
                <w:i/>
                <w:sz w:val="22"/>
                <w:szCs w:val="22"/>
              </w:rPr>
              <w:t xml:space="preserve"> </w:t>
            </w:r>
          </w:p>
          <w:p w:rsidR="00677329" w:rsidRPr="002F2B33" w:rsidRDefault="00493DD4" w:rsidP="00353905">
            <w:pPr>
              <w:pStyle w:val="a4"/>
              <w:jc w:val="left"/>
              <w:rPr>
                <w:rFonts w:ascii="Liberation Serif" w:hAnsi="Liberation Serif" w:cs="Liberation Serif"/>
                <w:i/>
                <w:sz w:val="22"/>
                <w:szCs w:val="22"/>
              </w:rPr>
            </w:pPr>
            <w:r w:rsidRPr="002F2B33">
              <w:rPr>
                <w:rFonts w:ascii="Liberation Serif" w:hAnsi="Liberation Serif" w:cs="Liberation Serif"/>
                <w:i/>
                <w:sz w:val="22"/>
                <w:szCs w:val="22"/>
              </w:rPr>
              <w:t>Опекаемые дети - 30</w:t>
            </w:r>
          </w:p>
          <w:p w:rsidR="00677329" w:rsidRPr="002F2B33" w:rsidRDefault="00677329" w:rsidP="00353905">
            <w:pPr>
              <w:pStyle w:val="a4"/>
              <w:jc w:val="left"/>
              <w:rPr>
                <w:rFonts w:ascii="Liberation Serif" w:hAnsi="Liberation Serif" w:cs="Liberation Serif"/>
                <w:i/>
                <w:sz w:val="22"/>
                <w:szCs w:val="22"/>
              </w:rPr>
            </w:pPr>
            <w:r w:rsidRPr="002F2B33">
              <w:rPr>
                <w:rFonts w:ascii="Liberation Serif" w:hAnsi="Liberation Serif" w:cs="Liberation Serif"/>
                <w:i/>
                <w:sz w:val="22"/>
                <w:szCs w:val="22"/>
              </w:rPr>
              <w:t xml:space="preserve">Дети, состоящие на учете в ПНД-0 </w:t>
            </w:r>
          </w:p>
        </w:tc>
      </w:tr>
      <w:tr w:rsidR="00677329" w:rsidRPr="002F2B33" w:rsidTr="00652AF7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329" w:rsidRPr="002F2B33" w:rsidRDefault="00677329" w:rsidP="00353905">
            <w:pPr>
              <w:pStyle w:val="a4"/>
              <w:jc w:val="left"/>
              <w:rPr>
                <w:rFonts w:ascii="Liberation Serif" w:hAnsi="Liberation Serif" w:cs="Liberation Serif"/>
              </w:rPr>
            </w:pPr>
            <w:r w:rsidRPr="002F2B33">
              <w:rPr>
                <w:rFonts w:ascii="Liberation Serif" w:hAnsi="Liberation Serif" w:cs="Liberation Serif"/>
              </w:rPr>
              <w:t xml:space="preserve">Информация о несовершеннолетних, состоящих на профилактическом учете в подразделениях по делам несовершеннолетних, находящихся в социально опасном положении, вовлеченных в спортивную деятельность </w:t>
            </w:r>
            <w:r w:rsidRPr="002F2B33">
              <w:rPr>
                <w:rFonts w:ascii="Liberation Serif" w:hAnsi="Liberation Serif" w:cs="Liberation Serif"/>
                <w:u w:val="single"/>
              </w:rPr>
              <w:t>в 2019 году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329" w:rsidRPr="002F2B33" w:rsidRDefault="00677329" w:rsidP="00A7492C">
            <w:pPr>
              <w:pStyle w:val="a4"/>
            </w:pPr>
            <w:r w:rsidRPr="002F2B33"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329" w:rsidRPr="002F2B33" w:rsidRDefault="00677329" w:rsidP="00A7492C">
            <w:pPr>
              <w:pStyle w:val="a4"/>
            </w:pPr>
            <w:r w:rsidRPr="002F2B33"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329" w:rsidRPr="002F2B33" w:rsidRDefault="00677329" w:rsidP="00A7492C">
            <w:pPr>
              <w:pStyle w:val="a4"/>
              <w:rPr>
                <w:lang w:val="en-US"/>
              </w:rPr>
            </w:pPr>
            <w:r w:rsidRPr="002F2B33">
              <w:rPr>
                <w:lang w:val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329" w:rsidRPr="002F2B33" w:rsidRDefault="00677329" w:rsidP="00A7492C">
            <w:pPr>
              <w:pStyle w:val="a4"/>
              <w:rPr>
                <w:rFonts w:ascii="Liberation Serif" w:hAnsi="Liberation Serif" w:cs="Liberation Serif"/>
              </w:rPr>
            </w:pPr>
            <w:r w:rsidRPr="002F2B33">
              <w:rPr>
                <w:rFonts w:ascii="Liberation Serif" w:hAnsi="Liberation Serif" w:cs="Liberation Serif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329" w:rsidRPr="002F2B33" w:rsidRDefault="00493DD4" w:rsidP="00A51730">
            <w:pPr>
              <w:pStyle w:val="a4"/>
              <w:rPr>
                <w:rFonts w:ascii="Liberation Serif" w:hAnsi="Liberation Serif" w:cs="Liberation Serif"/>
              </w:rPr>
            </w:pPr>
            <w:r w:rsidRPr="002F2B33">
              <w:rPr>
                <w:rFonts w:ascii="Liberation Serif" w:hAnsi="Liberation Serif" w:cs="Liberation Serif"/>
              </w:rPr>
              <w:t>0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329" w:rsidRPr="002F2B33" w:rsidRDefault="00677329" w:rsidP="00353905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</w:tr>
      <w:tr w:rsidR="00677329" w:rsidRPr="002F2B33" w:rsidTr="00652AF7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329" w:rsidRPr="002F2B33" w:rsidRDefault="00677329" w:rsidP="00353905">
            <w:pPr>
              <w:pStyle w:val="a4"/>
              <w:jc w:val="left"/>
              <w:rPr>
                <w:rFonts w:ascii="Liberation Serif" w:hAnsi="Liberation Serif" w:cs="Liberation Serif"/>
                <w:b/>
              </w:rPr>
            </w:pPr>
            <w:r w:rsidRPr="002F2B33">
              <w:rPr>
                <w:rFonts w:ascii="Liberation Serif" w:hAnsi="Liberation Serif" w:cs="Liberation Serif"/>
                <w:b/>
              </w:rPr>
              <w:t>Спортсменов-инструкторов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329" w:rsidRPr="002F2B33" w:rsidRDefault="00677329" w:rsidP="00A7492C">
            <w:pPr>
              <w:pStyle w:val="a4"/>
              <w:rPr>
                <w:rFonts w:ascii="Liberation Serif" w:hAnsi="Liberation Serif" w:cs="Liberation Seri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329" w:rsidRPr="002F2B33" w:rsidRDefault="00677329" w:rsidP="00A7492C">
            <w:pPr>
              <w:pStyle w:val="a4"/>
              <w:rPr>
                <w:rFonts w:ascii="Liberation Serif" w:hAnsi="Liberation Serif" w:cs="Liberation Seri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677329" w:rsidRPr="002F2B33" w:rsidRDefault="00677329" w:rsidP="00A7492C">
            <w:pPr>
              <w:pStyle w:val="a4"/>
              <w:rPr>
                <w:rFonts w:ascii="Liberation Serif" w:hAnsi="Liberation Serif" w:cs="Liberation Seri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677329" w:rsidRPr="002F2B33" w:rsidRDefault="00677329" w:rsidP="00A7492C">
            <w:pPr>
              <w:pStyle w:val="a4"/>
              <w:rPr>
                <w:rFonts w:ascii="Liberation Serif" w:hAnsi="Liberation Serif" w:cs="Liberation Seri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677329" w:rsidRPr="002F2B33" w:rsidRDefault="00677329" w:rsidP="00A51730">
            <w:pPr>
              <w:pStyle w:val="a4"/>
              <w:rPr>
                <w:rFonts w:ascii="Liberation Serif" w:hAnsi="Liberation Serif" w:cs="Liberation Serif"/>
              </w:rPr>
            </w:pP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677329" w:rsidRPr="002F2B33" w:rsidRDefault="00677329" w:rsidP="00353905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</w:tr>
      <w:tr w:rsidR="00677329" w:rsidRPr="002F2B33" w:rsidTr="00652AF7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329" w:rsidRPr="002F2B33" w:rsidRDefault="00677329" w:rsidP="00353905">
            <w:pPr>
              <w:pStyle w:val="a4"/>
              <w:jc w:val="left"/>
              <w:rPr>
                <w:rFonts w:ascii="Liberation Serif" w:hAnsi="Liberation Serif" w:cs="Liberation Serif"/>
                <w:b/>
              </w:rPr>
            </w:pPr>
            <w:r w:rsidRPr="002F2B33">
              <w:rPr>
                <w:rFonts w:ascii="Liberation Serif" w:hAnsi="Liberation Serif" w:cs="Liberation Serif"/>
                <w:b/>
              </w:rPr>
              <w:t xml:space="preserve">Разрядников, всего </w:t>
            </w:r>
          </w:p>
          <w:p w:rsidR="00677329" w:rsidRPr="002F2B33" w:rsidRDefault="00677329" w:rsidP="00353905">
            <w:pPr>
              <w:pStyle w:val="a4"/>
              <w:jc w:val="left"/>
              <w:rPr>
                <w:rFonts w:ascii="Liberation Serif" w:hAnsi="Liberation Serif" w:cs="Liberation Serif"/>
              </w:rPr>
            </w:pPr>
            <w:r w:rsidRPr="002F2B33">
              <w:rPr>
                <w:rFonts w:ascii="Liberation Serif" w:hAnsi="Liberation Serif" w:cs="Liberation Serif"/>
              </w:rPr>
              <w:t>из них: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329" w:rsidRPr="002F2B33" w:rsidRDefault="00677329" w:rsidP="00A7492C">
            <w:pPr>
              <w:pStyle w:val="a4"/>
            </w:pPr>
            <w:r w:rsidRPr="002F2B33">
              <w:t>153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329" w:rsidRPr="002F2B33" w:rsidRDefault="00677329" w:rsidP="00A7492C">
            <w:pPr>
              <w:pStyle w:val="a4"/>
              <w:rPr>
                <w:lang w:val="en-US"/>
              </w:rPr>
            </w:pPr>
            <w:r w:rsidRPr="002F2B33">
              <w:rPr>
                <w:lang w:val="en-US"/>
              </w:rPr>
              <w:t>111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329" w:rsidRPr="002F2B33" w:rsidRDefault="00677329" w:rsidP="00A7492C">
            <w:pPr>
              <w:pStyle w:val="a4"/>
              <w:rPr>
                <w:lang w:val="en-US"/>
              </w:rPr>
            </w:pPr>
            <w:r w:rsidRPr="002F2B33">
              <w:rPr>
                <w:lang w:val="en-US"/>
              </w:rPr>
              <w:t>128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677329" w:rsidRPr="002F2B33" w:rsidRDefault="00677329" w:rsidP="00A7492C">
            <w:pPr>
              <w:pStyle w:val="a4"/>
              <w:rPr>
                <w:rFonts w:ascii="Liberation Serif" w:hAnsi="Liberation Serif" w:cs="Liberation Serif"/>
              </w:rPr>
            </w:pPr>
            <w:r w:rsidRPr="002F2B33">
              <w:rPr>
                <w:rFonts w:ascii="Liberation Serif" w:hAnsi="Liberation Serif" w:cs="Liberation Serif"/>
              </w:rPr>
              <w:t>146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677329" w:rsidRPr="002F2B33" w:rsidRDefault="00B44645" w:rsidP="00A51730">
            <w:pPr>
              <w:pStyle w:val="a4"/>
              <w:rPr>
                <w:rFonts w:ascii="Liberation Serif" w:hAnsi="Liberation Serif" w:cs="Liberation Serif"/>
                <w:lang w:val="en-US"/>
              </w:rPr>
            </w:pPr>
            <w:r w:rsidRPr="002F2B33">
              <w:rPr>
                <w:rFonts w:ascii="Liberation Serif" w:hAnsi="Liberation Serif" w:cs="Liberation Serif"/>
                <w:lang w:val="en-US"/>
              </w:rPr>
              <w:t>89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677329" w:rsidRPr="002F2B33" w:rsidRDefault="00677329" w:rsidP="00353905">
            <w:pPr>
              <w:pStyle w:val="a4"/>
              <w:jc w:val="left"/>
              <w:rPr>
                <w:rFonts w:ascii="Liberation Serif" w:hAnsi="Liberation Serif" w:cs="Liberation Serif"/>
                <w:i/>
              </w:rPr>
            </w:pPr>
            <w:r w:rsidRPr="002F2B33">
              <w:rPr>
                <w:rFonts w:ascii="Liberation Serif" w:hAnsi="Liberation Serif" w:cs="Liberation Serif"/>
                <w:i/>
              </w:rPr>
              <w:t>Указаны только спортсмены-разрядники (без учета спортивного звания)</w:t>
            </w:r>
          </w:p>
        </w:tc>
      </w:tr>
      <w:tr w:rsidR="00677329" w:rsidRPr="002F2B33" w:rsidTr="00652AF7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329" w:rsidRPr="002F2B33" w:rsidRDefault="00677329" w:rsidP="00353905">
            <w:pPr>
              <w:pStyle w:val="a4"/>
              <w:jc w:val="left"/>
              <w:rPr>
                <w:rFonts w:ascii="Liberation Serif" w:hAnsi="Liberation Serif" w:cs="Liberation Serif"/>
              </w:rPr>
            </w:pPr>
            <w:r w:rsidRPr="002F2B33">
              <w:rPr>
                <w:rFonts w:ascii="Liberation Serif" w:hAnsi="Liberation Serif" w:cs="Liberation Serif"/>
              </w:rPr>
              <w:t>юношеские разряды (</w:t>
            </w:r>
            <w:r w:rsidRPr="002F2B33">
              <w:rPr>
                <w:rFonts w:ascii="Liberation Serif" w:hAnsi="Liberation Serif" w:cs="Liberation Serif"/>
                <w:lang w:val="en-US"/>
              </w:rPr>
              <w:t>III</w:t>
            </w:r>
            <w:r w:rsidRPr="002F2B33">
              <w:rPr>
                <w:rFonts w:ascii="Liberation Serif" w:hAnsi="Liberation Serif" w:cs="Liberation Serif"/>
              </w:rPr>
              <w:t xml:space="preserve"> юн., </w:t>
            </w:r>
            <w:r w:rsidRPr="002F2B33">
              <w:rPr>
                <w:rFonts w:ascii="Liberation Serif" w:hAnsi="Liberation Serif" w:cs="Liberation Serif"/>
                <w:lang w:val="en-US"/>
              </w:rPr>
              <w:t>II</w:t>
            </w:r>
            <w:r w:rsidRPr="002F2B33">
              <w:rPr>
                <w:rFonts w:ascii="Liberation Serif" w:hAnsi="Liberation Serif" w:cs="Liberation Serif"/>
              </w:rPr>
              <w:t xml:space="preserve"> юн., </w:t>
            </w:r>
            <w:r w:rsidRPr="002F2B33">
              <w:rPr>
                <w:rFonts w:ascii="Liberation Serif" w:hAnsi="Liberation Serif" w:cs="Liberation Serif"/>
                <w:lang w:val="en-US"/>
              </w:rPr>
              <w:t>I</w:t>
            </w:r>
            <w:r w:rsidRPr="002F2B33">
              <w:rPr>
                <w:rFonts w:ascii="Liberation Serif" w:hAnsi="Liberation Serif" w:cs="Liberation Serif"/>
              </w:rPr>
              <w:t xml:space="preserve"> юн. 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329" w:rsidRPr="002F2B33" w:rsidRDefault="00677329" w:rsidP="00A7492C">
            <w:pPr>
              <w:pStyle w:val="a4"/>
            </w:pPr>
            <w:r w:rsidRPr="002F2B33">
              <w:t>150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329" w:rsidRPr="002F2B33" w:rsidRDefault="00677329" w:rsidP="00A7492C">
            <w:pPr>
              <w:pStyle w:val="a4"/>
              <w:rPr>
                <w:lang w:val="en-US"/>
              </w:rPr>
            </w:pPr>
            <w:r w:rsidRPr="002F2B33">
              <w:rPr>
                <w:lang w:val="en-US"/>
              </w:rPr>
              <w:t>109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329" w:rsidRPr="002F2B33" w:rsidRDefault="00677329" w:rsidP="00A7492C">
            <w:pPr>
              <w:pStyle w:val="a4"/>
              <w:rPr>
                <w:lang w:val="en-US"/>
              </w:rPr>
            </w:pPr>
            <w:r w:rsidRPr="002F2B33">
              <w:rPr>
                <w:lang w:val="en-US"/>
              </w:rPr>
              <w:t>126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677329" w:rsidRPr="002F2B33" w:rsidRDefault="00677329" w:rsidP="00A7492C">
            <w:pPr>
              <w:pStyle w:val="a4"/>
              <w:rPr>
                <w:rFonts w:ascii="Liberation Serif" w:hAnsi="Liberation Serif" w:cs="Liberation Serif"/>
              </w:rPr>
            </w:pPr>
            <w:r w:rsidRPr="002F2B33">
              <w:rPr>
                <w:rFonts w:ascii="Liberation Serif" w:hAnsi="Liberation Serif" w:cs="Liberation Serif"/>
              </w:rPr>
              <w:t>120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677329" w:rsidRPr="002F2B33" w:rsidRDefault="00B44645" w:rsidP="00A51730">
            <w:pPr>
              <w:pStyle w:val="a4"/>
              <w:rPr>
                <w:rFonts w:ascii="Liberation Serif" w:hAnsi="Liberation Serif" w:cs="Liberation Serif"/>
                <w:lang w:val="en-US"/>
              </w:rPr>
            </w:pPr>
            <w:r w:rsidRPr="002F2B33">
              <w:rPr>
                <w:rFonts w:ascii="Liberation Serif" w:hAnsi="Liberation Serif" w:cs="Liberation Serif"/>
                <w:lang w:val="en-US"/>
              </w:rPr>
              <w:t>5</w:t>
            </w:r>
            <w:r w:rsidR="000B1F51" w:rsidRPr="002F2B33">
              <w:rPr>
                <w:rFonts w:ascii="Liberation Serif" w:hAnsi="Liberation Serif" w:cs="Liberation Serif"/>
                <w:lang w:val="en-US"/>
              </w:rPr>
              <w:t>4</w:t>
            </w:r>
          </w:p>
        </w:tc>
        <w:tc>
          <w:tcPr>
            <w:tcW w:w="397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677329" w:rsidRPr="002F2B33" w:rsidRDefault="00677329" w:rsidP="00353905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</w:tr>
      <w:tr w:rsidR="00677329" w:rsidRPr="002F2B33" w:rsidTr="00652AF7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329" w:rsidRPr="002F2B33" w:rsidRDefault="00677329" w:rsidP="00353905">
            <w:pPr>
              <w:pStyle w:val="a4"/>
              <w:jc w:val="left"/>
              <w:rPr>
                <w:rFonts w:ascii="Liberation Serif" w:hAnsi="Liberation Serif" w:cs="Liberation Serif"/>
              </w:rPr>
            </w:pPr>
            <w:r w:rsidRPr="002F2B33">
              <w:rPr>
                <w:rFonts w:ascii="Liberation Serif" w:hAnsi="Liberation Serif" w:cs="Liberation Serif"/>
              </w:rPr>
              <w:t>2 и 3 спортивные разряды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329" w:rsidRPr="002F2B33" w:rsidRDefault="00677329" w:rsidP="00A7492C">
            <w:pPr>
              <w:pStyle w:val="a4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329" w:rsidRPr="002F2B33" w:rsidRDefault="00677329" w:rsidP="00A7492C">
            <w:pPr>
              <w:pStyle w:val="a4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329" w:rsidRPr="002F2B33" w:rsidRDefault="00677329" w:rsidP="00A7492C">
            <w:pPr>
              <w:pStyle w:val="a4"/>
            </w:pPr>
          </w:p>
        </w:tc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677329" w:rsidRPr="002F2B33" w:rsidRDefault="00677329" w:rsidP="00A7492C">
            <w:pPr>
              <w:pStyle w:val="a4"/>
              <w:rPr>
                <w:rFonts w:ascii="Liberation Serif" w:hAnsi="Liberation Serif" w:cs="Liberation Serif"/>
              </w:rPr>
            </w:pPr>
            <w:r w:rsidRPr="002F2B33">
              <w:rPr>
                <w:rFonts w:ascii="Liberation Serif" w:hAnsi="Liberation Serif" w:cs="Liberation Serif"/>
              </w:rPr>
              <w:t>19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677329" w:rsidRPr="002F2B33" w:rsidRDefault="007D6490" w:rsidP="00A51730">
            <w:pPr>
              <w:pStyle w:val="a4"/>
              <w:rPr>
                <w:rFonts w:ascii="Liberation Serif" w:hAnsi="Liberation Serif" w:cs="Liberation Serif"/>
                <w:lang w:val="en-US"/>
              </w:rPr>
            </w:pPr>
            <w:r w:rsidRPr="002F2B33">
              <w:rPr>
                <w:rFonts w:ascii="Liberation Serif" w:hAnsi="Liberation Serif" w:cs="Liberation Serif"/>
                <w:lang w:val="en-US"/>
              </w:rPr>
              <w:t>7</w:t>
            </w:r>
          </w:p>
        </w:tc>
        <w:tc>
          <w:tcPr>
            <w:tcW w:w="397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677329" w:rsidRPr="002F2B33" w:rsidRDefault="00677329" w:rsidP="00353905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</w:tr>
      <w:tr w:rsidR="00677329" w:rsidRPr="002F2B33" w:rsidTr="00652AF7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329" w:rsidRPr="002F2B33" w:rsidRDefault="00677329" w:rsidP="00353905">
            <w:pPr>
              <w:pStyle w:val="a4"/>
              <w:jc w:val="left"/>
              <w:rPr>
                <w:rFonts w:ascii="Liberation Serif" w:hAnsi="Liberation Serif" w:cs="Liberation Serif"/>
              </w:rPr>
            </w:pPr>
            <w:r w:rsidRPr="002F2B33">
              <w:rPr>
                <w:rFonts w:ascii="Liberation Serif" w:hAnsi="Liberation Serif" w:cs="Liberation Serif"/>
              </w:rPr>
              <w:t>1 спортивный разряд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329" w:rsidRPr="002F2B33" w:rsidRDefault="00677329" w:rsidP="00A7492C">
            <w:pPr>
              <w:pStyle w:val="a4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329" w:rsidRPr="002F2B33" w:rsidRDefault="00677329" w:rsidP="00A7492C">
            <w:pPr>
              <w:pStyle w:val="a4"/>
              <w:rPr>
                <w:lang w:val="en-US"/>
              </w:rPr>
            </w:pPr>
            <w:r w:rsidRPr="002F2B33">
              <w:rPr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329" w:rsidRPr="002F2B33" w:rsidRDefault="00677329" w:rsidP="00A7492C">
            <w:pPr>
              <w:pStyle w:val="a4"/>
              <w:rPr>
                <w:lang w:val="en-US"/>
              </w:rPr>
            </w:pPr>
            <w:r w:rsidRPr="002F2B33">
              <w:rPr>
                <w:lang w:val="en-US"/>
              </w:rPr>
              <w:t>1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677329" w:rsidRPr="002F2B33" w:rsidRDefault="00677329" w:rsidP="00A7492C">
            <w:pPr>
              <w:pStyle w:val="a4"/>
              <w:rPr>
                <w:rFonts w:ascii="Liberation Serif" w:hAnsi="Liberation Serif" w:cs="Liberation Serif"/>
              </w:rPr>
            </w:pPr>
            <w:r w:rsidRPr="002F2B33">
              <w:rPr>
                <w:rFonts w:ascii="Liberation Serif" w:hAnsi="Liberation Serif" w:cs="Liberation Serif"/>
              </w:rPr>
              <w:t>6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677329" w:rsidRPr="002F2B33" w:rsidRDefault="00A51730" w:rsidP="00A51730">
            <w:pPr>
              <w:pStyle w:val="a4"/>
              <w:rPr>
                <w:rFonts w:ascii="Liberation Serif" w:hAnsi="Liberation Serif" w:cs="Liberation Serif"/>
                <w:lang w:val="en-US"/>
              </w:rPr>
            </w:pPr>
            <w:r w:rsidRPr="002F2B33">
              <w:rPr>
                <w:rFonts w:ascii="Liberation Serif" w:hAnsi="Liberation Serif" w:cs="Liberation Serif"/>
                <w:lang w:val="en-US"/>
              </w:rPr>
              <w:t>4</w:t>
            </w:r>
          </w:p>
        </w:tc>
        <w:tc>
          <w:tcPr>
            <w:tcW w:w="397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677329" w:rsidRPr="002F2B33" w:rsidRDefault="00A51730" w:rsidP="00353905">
            <w:pPr>
              <w:pStyle w:val="a4"/>
              <w:jc w:val="left"/>
              <w:rPr>
                <w:rFonts w:ascii="Liberation Serif" w:hAnsi="Liberation Serif" w:cs="Liberation Serif"/>
              </w:rPr>
            </w:pPr>
            <w:r w:rsidRPr="002F2B33">
              <w:rPr>
                <w:rFonts w:ascii="Liberation Serif" w:hAnsi="Liberation Serif" w:cs="Liberation Serif"/>
              </w:rPr>
              <w:t>Вязьмин Илья, Захаров Сергей, Тотьмянина Валерия, Баранов Виктор</w:t>
            </w:r>
            <w:r w:rsidR="00FD0C8E" w:rsidRPr="002F2B33">
              <w:rPr>
                <w:rFonts w:ascii="Liberation Serif" w:hAnsi="Liberation Serif" w:cs="Liberation Serif"/>
              </w:rPr>
              <w:t xml:space="preserve"> (выполнены нормативы)</w:t>
            </w:r>
          </w:p>
        </w:tc>
      </w:tr>
      <w:tr w:rsidR="00677329" w:rsidRPr="002F2B33" w:rsidTr="00652AF7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329" w:rsidRPr="002F2B33" w:rsidRDefault="00677329" w:rsidP="00353905">
            <w:pPr>
              <w:pStyle w:val="a4"/>
              <w:jc w:val="left"/>
              <w:rPr>
                <w:rFonts w:ascii="Liberation Serif" w:hAnsi="Liberation Serif" w:cs="Liberation Serif"/>
              </w:rPr>
            </w:pPr>
            <w:r w:rsidRPr="002F2B33">
              <w:rPr>
                <w:rFonts w:ascii="Liberation Serif" w:hAnsi="Liberation Serif" w:cs="Liberation Serif"/>
              </w:rPr>
              <w:t>КМС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329" w:rsidRPr="002F2B33" w:rsidRDefault="00677329" w:rsidP="00A7492C">
            <w:pPr>
              <w:pStyle w:val="a4"/>
            </w:pPr>
            <w:r w:rsidRPr="002F2B33"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329" w:rsidRPr="002F2B33" w:rsidRDefault="00677329" w:rsidP="00A7492C">
            <w:pPr>
              <w:pStyle w:val="a4"/>
              <w:rPr>
                <w:lang w:val="en-US"/>
              </w:rPr>
            </w:pPr>
            <w:r w:rsidRPr="002F2B33">
              <w:rPr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329" w:rsidRPr="002F2B33" w:rsidRDefault="00677329" w:rsidP="00A7492C">
            <w:pPr>
              <w:pStyle w:val="a4"/>
              <w:rPr>
                <w:lang w:val="en-US"/>
              </w:rPr>
            </w:pPr>
            <w:r w:rsidRPr="002F2B33">
              <w:rPr>
                <w:lang w:val="en-US"/>
              </w:rPr>
              <w:t>1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329" w:rsidRPr="002F2B33" w:rsidRDefault="00677329" w:rsidP="00A7492C">
            <w:pPr>
              <w:pStyle w:val="a4"/>
              <w:rPr>
                <w:rFonts w:ascii="Liberation Serif" w:hAnsi="Liberation Serif" w:cs="Liberation Serif"/>
              </w:rPr>
            </w:pPr>
            <w:r w:rsidRPr="002F2B33">
              <w:rPr>
                <w:rFonts w:ascii="Liberation Serif" w:hAnsi="Liberation Serif" w:cs="Liberation Serif"/>
              </w:rPr>
              <w:t>1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329" w:rsidRPr="002F2B33" w:rsidRDefault="00A10570" w:rsidP="00A10570">
            <w:pPr>
              <w:pStyle w:val="a4"/>
              <w:rPr>
                <w:rFonts w:ascii="Liberation Serif" w:hAnsi="Liberation Serif" w:cs="Liberation Serif"/>
                <w:lang w:val="en-US"/>
              </w:rPr>
            </w:pPr>
            <w:r w:rsidRPr="002F2B33">
              <w:rPr>
                <w:rFonts w:ascii="Liberation Serif" w:hAnsi="Liberation Serif" w:cs="Liberation Serif"/>
                <w:lang w:val="en-US"/>
              </w:rPr>
              <w:t>1</w:t>
            </w:r>
          </w:p>
        </w:tc>
        <w:tc>
          <w:tcPr>
            <w:tcW w:w="397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329" w:rsidRPr="002F2B33" w:rsidRDefault="00677329" w:rsidP="0081521D">
            <w:pPr>
              <w:pStyle w:val="a4"/>
              <w:ind w:left="-108"/>
              <w:jc w:val="left"/>
              <w:rPr>
                <w:rFonts w:ascii="Liberation Serif" w:hAnsi="Liberation Serif" w:cs="Liberation Serif"/>
              </w:rPr>
            </w:pPr>
            <w:r w:rsidRPr="002F2B33">
              <w:rPr>
                <w:rFonts w:ascii="Liberation Serif" w:hAnsi="Liberation Serif" w:cs="Liberation Serif"/>
              </w:rPr>
              <w:t>Гречушкина Надежда Валерьевна-самбо</w:t>
            </w:r>
            <w:r w:rsidR="0098751F" w:rsidRPr="002F2B33">
              <w:rPr>
                <w:rFonts w:ascii="Liberation Serif" w:hAnsi="Liberation Serif" w:cs="Liberation Serif"/>
              </w:rPr>
              <w:t xml:space="preserve"> (пр. от 26.07.2019 №35/КМС)</w:t>
            </w:r>
          </w:p>
        </w:tc>
      </w:tr>
      <w:tr w:rsidR="00677329" w:rsidRPr="002F2B33" w:rsidTr="00652AF7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329" w:rsidRPr="002F2B33" w:rsidRDefault="00677329" w:rsidP="00353905">
            <w:pPr>
              <w:pStyle w:val="a4"/>
              <w:jc w:val="left"/>
              <w:rPr>
                <w:rFonts w:ascii="Liberation Serif" w:hAnsi="Liberation Serif" w:cs="Liberation Serif"/>
              </w:rPr>
            </w:pPr>
            <w:r w:rsidRPr="002F2B33">
              <w:rPr>
                <w:rFonts w:ascii="Liberation Serif" w:hAnsi="Liberation Serif" w:cs="Liberation Serif"/>
              </w:rPr>
              <w:t>МС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329" w:rsidRPr="002F2B33" w:rsidRDefault="00677329" w:rsidP="00A7492C">
            <w:pPr>
              <w:pStyle w:val="a4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329" w:rsidRPr="002F2B33" w:rsidRDefault="00677329" w:rsidP="00A7492C">
            <w:pPr>
              <w:pStyle w:val="a4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329" w:rsidRPr="002F2B33" w:rsidRDefault="00677329" w:rsidP="00A7492C">
            <w:pPr>
              <w:pStyle w:val="a4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329" w:rsidRPr="002F2B33" w:rsidRDefault="00677329" w:rsidP="00A7492C">
            <w:pPr>
              <w:pStyle w:val="a4"/>
              <w:rPr>
                <w:rFonts w:ascii="Liberation Serif" w:hAnsi="Liberation Serif" w:cs="Liberation Serif"/>
              </w:rPr>
            </w:pPr>
            <w:r w:rsidRPr="002F2B33">
              <w:rPr>
                <w:rFonts w:ascii="Liberation Serif" w:hAnsi="Liberation Serif" w:cs="Liberation Serif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329" w:rsidRPr="002F2B33" w:rsidRDefault="00A10570" w:rsidP="00A10570">
            <w:pPr>
              <w:pStyle w:val="a4"/>
              <w:rPr>
                <w:rFonts w:ascii="Liberation Serif" w:hAnsi="Liberation Serif" w:cs="Liberation Serif"/>
              </w:rPr>
            </w:pPr>
            <w:r w:rsidRPr="002F2B33">
              <w:rPr>
                <w:rFonts w:ascii="Liberation Serif" w:hAnsi="Liberation Serif" w:cs="Liberation Serif"/>
              </w:rPr>
              <w:t>1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329" w:rsidRPr="002F2B33" w:rsidRDefault="00677329" w:rsidP="004172D8">
            <w:pPr>
              <w:pStyle w:val="a4"/>
              <w:jc w:val="left"/>
              <w:rPr>
                <w:rFonts w:ascii="Liberation Serif" w:hAnsi="Liberation Serif" w:cs="Liberation Serif"/>
                <w:i/>
              </w:rPr>
            </w:pPr>
            <w:r w:rsidRPr="002F2B33">
              <w:rPr>
                <w:rFonts w:ascii="Liberation Serif" w:hAnsi="Liberation Serif" w:cs="Liberation Serif"/>
              </w:rPr>
              <w:t xml:space="preserve">Шемберг Диана Николаевна </w:t>
            </w:r>
            <w:r w:rsidR="00FD0C8E" w:rsidRPr="002F2B33">
              <w:rPr>
                <w:rFonts w:ascii="Liberation Serif" w:hAnsi="Liberation Serif" w:cs="Liberation Serif"/>
              </w:rPr>
              <w:t>–</w:t>
            </w:r>
            <w:r w:rsidRPr="002F2B33">
              <w:rPr>
                <w:rFonts w:ascii="Liberation Serif" w:hAnsi="Liberation Serif" w:cs="Liberation Serif"/>
              </w:rPr>
              <w:t xml:space="preserve"> самбо</w:t>
            </w:r>
            <w:r w:rsidR="00FD0C8E" w:rsidRPr="002F2B33">
              <w:rPr>
                <w:rFonts w:ascii="Liberation Serif" w:hAnsi="Liberation Serif" w:cs="Liberation Serif"/>
              </w:rPr>
              <w:t xml:space="preserve"> (пр. от 07.11.2019 №148-нг)</w:t>
            </w:r>
          </w:p>
        </w:tc>
      </w:tr>
      <w:tr w:rsidR="00677329" w:rsidRPr="002F2B33" w:rsidTr="00652AF7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677329" w:rsidRPr="002F2B33" w:rsidRDefault="00677329" w:rsidP="00353905">
            <w:pPr>
              <w:pStyle w:val="a4"/>
              <w:jc w:val="left"/>
              <w:rPr>
                <w:rFonts w:ascii="Liberation Serif" w:hAnsi="Liberation Serif" w:cs="Liberation Serif"/>
              </w:rPr>
            </w:pPr>
            <w:r w:rsidRPr="002F2B33">
              <w:rPr>
                <w:rFonts w:ascii="Liberation Serif" w:hAnsi="Liberation Serif" w:cs="Liberation Serif"/>
              </w:rPr>
              <w:t>МСМК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677329" w:rsidRPr="002F2B33" w:rsidRDefault="00677329" w:rsidP="00A7492C">
            <w:pPr>
              <w:pStyle w:val="a4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677329" w:rsidRPr="002F2B33" w:rsidRDefault="00677329" w:rsidP="00A7492C">
            <w:pPr>
              <w:pStyle w:val="a4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677329" w:rsidRPr="002F2B33" w:rsidRDefault="00677329" w:rsidP="00A7492C">
            <w:pPr>
              <w:pStyle w:val="a4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677329" w:rsidRPr="002F2B33" w:rsidRDefault="00677329" w:rsidP="00A7492C">
            <w:pPr>
              <w:pStyle w:val="a4"/>
              <w:rPr>
                <w:rFonts w:ascii="Liberation Serif" w:hAnsi="Liberation Serif" w:cs="Liberation Seri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677329" w:rsidRPr="002F2B33" w:rsidRDefault="00677329" w:rsidP="00353905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677329" w:rsidRPr="002F2B33" w:rsidRDefault="00677329" w:rsidP="00353905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</w:tr>
      <w:tr w:rsidR="00677329" w:rsidRPr="002F2B33" w:rsidTr="00652AF7">
        <w:tc>
          <w:tcPr>
            <w:tcW w:w="521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677329" w:rsidRPr="002F2B33" w:rsidRDefault="00677329" w:rsidP="00353905">
            <w:pPr>
              <w:pStyle w:val="a4"/>
              <w:jc w:val="left"/>
              <w:rPr>
                <w:rFonts w:ascii="Liberation Serif" w:hAnsi="Liberation Serif" w:cs="Liberation Serif"/>
              </w:rPr>
            </w:pPr>
            <w:r w:rsidRPr="002F2B33">
              <w:rPr>
                <w:rFonts w:ascii="Liberation Serif" w:hAnsi="Liberation Serif" w:cs="Liberation Serif"/>
              </w:rPr>
              <w:t>ЗМС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677329" w:rsidRPr="002F2B33" w:rsidRDefault="00677329" w:rsidP="00A7492C">
            <w:pPr>
              <w:pStyle w:val="a4"/>
            </w:pPr>
          </w:p>
        </w:tc>
        <w:tc>
          <w:tcPr>
            <w:tcW w:w="113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677329" w:rsidRPr="002F2B33" w:rsidRDefault="00677329" w:rsidP="00A7492C">
            <w:pPr>
              <w:pStyle w:val="a4"/>
            </w:pPr>
          </w:p>
        </w:tc>
        <w:tc>
          <w:tcPr>
            <w:tcW w:w="113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677329" w:rsidRPr="002F2B33" w:rsidRDefault="00677329" w:rsidP="00A7492C">
            <w:pPr>
              <w:pStyle w:val="a4"/>
            </w:pPr>
          </w:p>
        </w:tc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677329" w:rsidRPr="002F2B33" w:rsidRDefault="00677329" w:rsidP="00A7492C">
            <w:pPr>
              <w:pStyle w:val="a4"/>
              <w:rPr>
                <w:rFonts w:ascii="Liberation Serif" w:hAnsi="Liberation Serif" w:cs="Liberation Serif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677329" w:rsidRPr="002F2B33" w:rsidRDefault="00677329" w:rsidP="00353905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  <w:tc>
          <w:tcPr>
            <w:tcW w:w="397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677329" w:rsidRPr="002F2B33" w:rsidRDefault="00677329" w:rsidP="00353905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</w:tr>
      <w:tr w:rsidR="00677329" w:rsidRPr="002F2B33" w:rsidTr="00652AF7">
        <w:tc>
          <w:tcPr>
            <w:tcW w:w="52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77329" w:rsidRPr="002F2B33" w:rsidRDefault="00677329" w:rsidP="00353905">
            <w:pPr>
              <w:pStyle w:val="a4"/>
              <w:jc w:val="left"/>
              <w:rPr>
                <w:rFonts w:ascii="Liberation Serif" w:hAnsi="Liberation Serif" w:cs="Liberation Serif"/>
                <w:b/>
              </w:rPr>
            </w:pPr>
            <w:r w:rsidRPr="002F2B33">
              <w:rPr>
                <w:rFonts w:ascii="Liberation Serif" w:hAnsi="Liberation Serif" w:cs="Liberation Serif"/>
                <w:b/>
              </w:rPr>
              <w:t xml:space="preserve">Спортсмены-разрядники, подготовленные за </w:t>
            </w:r>
            <w:r w:rsidRPr="002F2B33">
              <w:rPr>
                <w:rFonts w:ascii="Liberation Serif" w:hAnsi="Liberation Serif" w:cs="Liberation Serif"/>
                <w:b/>
              </w:rPr>
              <w:lastRenderedPageBreak/>
              <w:t xml:space="preserve">отчетный период </w:t>
            </w:r>
          </w:p>
          <w:p w:rsidR="00677329" w:rsidRPr="002F2B33" w:rsidRDefault="00677329" w:rsidP="00353905">
            <w:pPr>
              <w:pStyle w:val="a4"/>
              <w:jc w:val="left"/>
              <w:rPr>
                <w:rFonts w:ascii="Liberation Serif" w:hAnsi="Liberation Serif" w:cs="Liberation Serif"/>
              </w:rPr>
            </w:pPr>
            <w:r w:rsidRPr="002F2B33">
              <w:rPr>
                <w:rFonts w:ascii="Liberation Serif" w:hAnsi="Liberation Serif" w:cs="Liberation Serif"/>
                <w:b/>
              </w:rPr>
              <w:t>из них: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7329" w:rsidRPr="002F2B33" w:rsidRDefault="00677329" w:rsidP="00A7492C">
            <w:pPr>
              <w:pStyle w:val="a4"/>
            </w:pPr>
            <w:r w:rsidRPr="002F2B33">
              <w:lastRenderedPageBreak/>
              <w:t>127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7329" w:rsidRPr="002F2B33" w:rsidRDefault="00677329" w:rsidP="00A7492C">
            <w:pPr>
              <w:pStyle w:val="a4"/>
            </w:pPr>
            <w:r w:rsidRPr="002F2B33">
              <w:t>43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7329" w:rsidRPr="002F2B33" w:rsidRDefault="00677329" w:rsidP="00A7492C">
            <w:pPr>
              <w:pStyle w:val="a4"/>
            </w:pPr>
            <w:r w:rsidRPr="002F2B33">
              <w:t>45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7329" w:rsidRPr="002F2B33" w:rsidRDefault="00677329" w:rsidP="00A7492C">
            <w:pPr>
              <w:pStyle w:val="a4"/>
              <w:rPr>
                <w:rFonts w:ascii="Liberation Serif" w:hAnsi="Liberation Serif" w:cs="Liberation Serif"/>
              </w:rPr>
            </w:pPr>
            <w:r w:rsidRPr="002F2B33">
              <w:rPr>
                <w:rFonts w:ascii="Liberation Serif" w:hAnsi="Liberation Serif" w:cs="Liberation Serif"/>
              </w:rPr>
              <w:t>93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7329" w:rsidRPr="002F2B33" w:rsidRDefault="000B1F51" w:rsidP="00A51730">
            <w:pPr>
              <w:pStyle w:val="a4"/>
              <w:rPr>
                <w:rFonts w:ascii="Liberation Serif" w:hAnsi="Liberation Serif" w:cs="Liberation Serif"/>
              </w:rPr>
            </w:pPr>
            <w:r w:rsidRPr="002F2B33">
              <w:rPr>
                <w:rFonts w:ascii="Liberation Serif" w:hAnsi="Liberation Serif" w:cs="Liberation Serif"/>
              </w:rPr>
              <w:t>2</w:t>
            </w:r>
            <w:r w:rsidR="007D3D6E" w:rsidRPr="002F2B33">
              <w:rPr>
                <w:rFonts w:ascii="Liberation Serif" w:hAnsi="Liberation Serif" w:cs="Liberation Serif"/>
              </w:rPr>
              <w:t>2</w:t>
            </w:r>
          </w:p>
        </w:tc>
        <w:tc>
          <w:tcPr>
            <w:tcW w:w="39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7329" w:rsidRPr="002F2B33" w:rsidRDefault="00677329" w:rsidP="00353905">
            <w:pPr>
              <w:pStyle w:val="a4"/>
              <w:jc w:val="left"/>
              <w:rPr>
                <w:rFonts w:ascii="Liberation Serif" w:hAnsi="Liberation Serif" w:cs="Liberation Serif"/>
              </w:rPr>
            </w:pPr>
            <w:r w:rsidRPr="002F2B33">
              <w:rPr>
                <w:rFonts w:ascii="Liberation Serif" w:hAnsi="Liberation Serif" w:cs="Liberation Serif"/>
                <w:i/>
              </w:rPr>
              <w:t>Указаны только спортсмены-</w:t>
            </w:r>
            <w:r w:rsidRPr="002F2B33">
              <w:rPr>
                <w:rFonts w:ascii="Liberation Serif" w:hAnsi="Liberation Serif" w:cs="Liberation Serif"/>
                <w:i/>
              </w:rPr>
              <w:lastRenderedPageBreak/>
              <w:t>разрядники (без учета спортивного звания)</w:t>
            </w:r>
          </w:p>
        </w:tc>
      </w:tr>
      <w:tr w:rsidR="00677329" w:rsidRPr="002F2B33" w:rsidTr="00652AF7">
        <w:tc>
          <w:tcPr>
            <w:tcW w:w="5211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329" w:rsidRPr="002F2B33" w:rsidRDefault="00677329" w:rsidP="00353905">
            <w:pPr>
              <w:pStyle w:val="a4"/>
              <w:jc w:val="left"/>
              <w:rPr>
                <w:rFonts w:ascii="Liberation Serif" w:hAnsi="Liberation Serif" w:cs="Liberation Serif"/>
              </w:rPr>
            </w:pPr>
            <w:r w:rsidRPr="002F2B33">
              <w:rPr>
                <w:rFonts w:ascii="Liberation Serif" w:hAnsi="Liberation Serif" w:cs="Liberation Serif"/>
              </w:rPr>
              <w:lastRenderedPageBreak/>
              <w:t>юношеские разряды (</w:t>
            </w:r>
            <w:r w:rsidRPr="002F2B33">
              <w:rPr>
                <w:rFonts w:ascii="Liberation Serif" w:hAnsi="Liberation Serif" w:cs="Liberation Serif"/>
                <w:lang w:val="en-US"/>
              </w:rPr>
              <w:t>III</w:t>
            </w:r>
            <w:r w:rsidRPr="002F2B33">
              <w:rPr>
                <w:rFonts w:ascii="Liberation Serif" w:hAnsi="Liberation Serif" w:cs="Liberation Serif"/>
              </w:rPr>
              <w:t xml:space="preserve"> юн., </w:t>
            </w:r>
            <w:r w:rsidRPr="002F2B33">
              <w:rPr>
                <w:rFonts w:ascii="Liberation Serif" w:hAnsi="Liberation Serif" w:cs="Liberation Serif"/>
                <w:lang w:val="en-US"/>
              </w:rPr>
              <w:t>II</w:t>
            </w:r>
            <w:r w:rsidRPr="002F2B33">
              <w:rPr>
                <w:rFonts w:ascii="Liberation Serif" w:hAnsi="Liberation Serif" w:cs="Liberation Serif"/>
              </w:rPr>
              <w:t xml:space="preserve"> юн., </w:t>
            </w:r>
            <w:r w:rsidRPr="002F2B33">
              <w:rPr>
                <w:rFonts w:ascii="Liberation Serif" w:hAnsi="Liberation Serif" w:cs="Liberation Serif"/>
                <w:lang w:val="en-US"/>
              </w:rPr>
              <w:t>I</w:t>
            </w:r>
            <w:r w:rsidRPr="002F2B33">
              <w:rPr>
                <w:rFonts w:ascii="Liberation Serif" w:hAnsi="Liberation Serif" w:cs="Liberation Serif"/>
              </w:rPr>
              <w:t xml:space="preserve"> юн.)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329" w:rsidRPr="002F2B33" w:rsidRDefault="00677329" w:rsidP="00A7492C">
            <w:pPr>
              <w:pStyle w:val="a4"/>
            </w:pPr>
            <w:r w:rsidRPr="002F2B33">
              <w:t>124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329" w:rsidRPr="002F2B33" w:rsidRDefault="00677329" w:rsidP="00A7492C">
            <w:pPr>
              <w:pStyle w:val="a4"/>
              <w:rPr>
                <w:lang w:val="en-US"/>
              </w:rPr>
            </w:pPr>
            <w:r w:rsidRPr="002F2B33">
              <w:rPr>
                <w:lang w:val="en-US"/>
              </w:rPr>
              <w:t>41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329" w:rsidRPr="002F2B33" w:rsidRDefault="00677329" w:rsidP="00A7492C">
            <w:pPr>
              <w:pStyle w:val="a4"/>
              <w:rPr>
                <w:lang w:val="en-US"/>
              </w:rPr>
            </w:pPr>
            <w:r w:rsidRPr="002F2B33">
              <w:rPr>
                <w:lang w:val="en-US"/>
              </w:rPr>
              <w:t>43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329" w:rsidRPr="002F2B33" w:rsidRDefault="00677329" w:rsidP="00A7492C">
            <w:pPr>
              <w:pStyle w:val="a4"/>
              <w:rPr>
                <w:rFonts w:ascii="Liberation Serif" w:hAnsi="Liberation Serif" w:cs="Liberation Serif"/>
              </w:rPr>
            </w:pPr>
            <w:r w:rsidRPr="002F2B33">
              <w:rPr>
                <w:rFonts w:ascii="Liberation Serif" w:hAnsi="Liberation Serif" w:cs="Liberation Serif"/>
              </w:rPr>
              <w:t>80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329" w:rsidRPr="002F2B33" w:rsidRDefault="000B1F51" w:rsidP="00A51730">
            <w:pPr>
              <w:pStyle w:val="a4"/>
              <w:rPr>
                <w:rFonts w:ascii="Liberation Serif" w:hAnsi="Liberation Serif" w:cs="Liberation Serif"/>
                <w:lang w:val="en-US"/>
              </w:rPr>
            </w:pPr>
            <w:r w:rsidRPr="002F2B33">
              <w:rPr>
                <w:rFonts w:ascii="Liberation Serif" w:hAnsi="Liberation Serif" w:cs="Liberation Serif"/>
                <w:lang w:val="en-US"/>
              </w:rPr>
              <w:t>1</w:t>
            </w:r>
            <w:r w:rsidR="00A51730" w:rsidRPr="002F2B33">
              <w:rPr>
                <w:rFonts w:ascii="Liberation Serif" w:hAnsi="Liberation Serif" w:cs="Liberation Serif"/>
                <w:lang w:val="en-US"/>
              </w:rPr>
              <w:t>6</w:t>
            </w:r>
          </w:p>
        </w:tc>
        <w:tc>
          <w:tcPr>
            <w:tcW w:w="397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329" w:rsidRPr="002F2B33" w:rsidRDefault="00677329" w:rsidP="00353905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</w:tr>
      <w:tr w:rsidR="00677329" w:rsidRPr="002F2B33" w:rsidTr="00652AF7">
        <w:tc>
          <w:tcPr>
            <w:tcW w:w="5211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329" w:rsidRPr="002F2B33" w:rsidRDefault="00677329" w:rsidP="00353905">
            <w:pPr>
              <w:pStyle w:val="a4"/>
              <w:jc w:val="left"/>
              <w:rPr>
                <w:rFonts w:ascii="Liberation Serif" w:hAnsi="Liberation Serif" w:cs="Liberation Serif"/>
              </w:rPr>
            </w:pPr>
            <w:r w:rsidRPr="002F2B33">
              <w:rPr>
                <w:rFonts w:ascii="Liberation Serif" w:hAnsi="Liberation Serif" w:cs="Liberation Serif"/>
              </w:rPr>
              <w:t>2 и 3 спортивные разряды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329" w:rsidRPr="002F2B33" w:rsidRDefault="00677329" w:rsidP="00A7492C">
            <w:pPr>
              <w:pStyle w:val="a4"/>
            </w:pPr>
          </w:p>
        </w:tc>
        <w:tc>
          <w:tcPr>
            <w:tcW w:w="1134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329" w:rsidRPr="002F2B33" w:rsidRDefault="00677329" w:rsidP="00A7492C">
            <w:pPr>
              <w:pStyle w:val="a4"/>
            </w:pPr>
          </w:p>
        </w:tc>
        <w:tc>
          <w:tcPr>
            <w:tcW w:w="1134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329" w:rsidRPr="002F2B33" w:rsidRDefault="00677329" w:rsidP="00A7492C">
            <w:pPr>
              <w:pStyle w:val="a4"/>
            </w:pPr>
          </w:p>
        </w:tc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329" w:rsidRPr="002F2B33" w:rsidRDefault="00677329" w:rsidP="00A7492C">
            <w:pPr>
              <w:pStyle w:val="a4"/>
              <w:rPr>
                <w:rFonts w:ascii="Liberation Serif" w:hAnsi="Liberation Serif" w:cs="Liberation Serif"/>
              </w:rPr>
            </w:pPr>
            <w:r w:rsidRPr="002F2B33">
              <w:rPr>
                <w:rFonts w:ascii="Liberation Serif" w:hAnsi="Liberation Serif" w:cs="Liberation Serif"/>
              </w:rPr>
              <w:t>13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329" w:rsidRPr="002F2B33" w:rsidRDefault="00D61C6A" w:rsidP="00A51730">
            <w:pPr>
              <w:pStyle w:val="a4"/>
              <w:rPr>
                <w:rFonts w:ascii="Liberation Serif" w:hAnsi="Liberation Serif" w:cs="Liberation Serif"/>
                <w:lang w:val="en-US"/>
              </w:rPr>
            </w:pPr>
            <w:r w:rsidRPr="002F2B33">
              <w:rPr>
                <w:rFonts w:ascii="Liberation Serif" w:hAnsi="Liberation Serif" w:cs="Liberation Serif"/>
                <w:lang w:val="en-US"/>
              </w:rPr>
              <w:t>4</w:t>
            </w:r>
          </w:p>
        </w:tc>
        <w:tc>
          <w:tcPr>
            <w:tcW w:w="397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329" w:rsidRPr="002F2B33" w:rsidRDefault="00677329" w:rsidP="00353905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</w:tr>
      <w:tr w:rsidR="00677329" w:rsidRPr="002F2B33" w:rsidTr="00652AF7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329" w:rsidRPr="002F2B33" w:rsidRDefault="00677329" w:rsidP="00353905">
            <w:pPr>
              <w:pStyle w:val="a4"/>
              <w:jc w:val="left"/>
              <w:rPr>
                <w:rFonts w:ascii="Liberation Serif" w:hAnsi="Liberation Serif" w:cs="Liberation Serif"/>
              </w:rPr>
            </w:pPr>
            <w:r w:rsidRPr="002F2B33">
              <w:rPr>
                <w:rFonts w:ascii="Liberation Serif" w:hAnsi="Liberation Serif" w:cs="Liberation Serif"/>
              </w:rPr>
              <w:t>1спортивный разряд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329" w:rsidRPr="002F2B33" w:rsidRDefault="00677329" w:rsidP="00A7492C">
            <w:pPr>
              <w:pStyle w:val="a4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329" w:rsidRPr="002F2B33" w:rsidRDefault="00677329" w:rsidP="00A7492C">
            <w:pPr>
              <w:pStyle w:val="a4"/>
              <w:rPr>
                <w:lang w:val="en-US"/>
              </w:rPr>
            </w:pPr>
            <w:r w:rsidRPr="002F2B33">
              <w:rPr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677329" w:rsidRPr="002F2B33" w:rsidRDefault="00677329" w:rsidP="00A7492C">
            <w:pPr>
              <w:pStyle w:val="a4"/>
              <w:rPr>
                <w:lang w:val="en-US"/>
              </w:rPr>
            </w:pPr>
            <w:r w:rsidRPr="002F2B33">
              <w:rPr>
                <w:lang w:val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677329" w:rsidRPr="002F2B33" w:rsidRDefault="00677329" w:rsidP="00A7492C">
            <w:pPr>
              <w:pStyle w:val="a4"/>
              <w:rPr>
                <w:rFonts w:ascii="Liberation Serif" w:hAnsi="Liberation Serif" w:cs="Liberation Seri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677329" w:rsidRPr="002F2B33" w:rsidRDefault="00677329" w:rsidP="00A51730">
            <w:pPr>
              <w:pStyle w:val="a4"/>
              <w:rPr>
                <w:rFonts w:ascii="Liberation Serif" w:hAnsi="Liberation Serif" w:cs="Liberation Serif"/>
              </w:rPr>
            </w:pP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677329" w:rsidRPr="002F2B33" w:rsidRDefault="00677329" w:rsidP="00353905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</w:tr>
      <w:tr w:rsidR="00677329" w:rsidRPr="002F2B33" w:rsidTr="00652AF7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329" w:rsidRPr="002F2B33" w:rsidRDefault="00677329" w:rsidP="00353905">
            <w:pPr>
              <w:pStyle w:val="a4"/>
              <w:jc w:val="left"/>
              <w:rPr>
                <w:rFonts w:ascii="Liberation Serif" w:hAnsi="Liberation Serif" w:cs="Liberation Serif"/>
              </w:rPr>
            </w:pPr>
            <w:r w:rsidRPr="002F2B33">
              <w:rPr>
                <w:rFonts w:ascii="Liberation Serif" w:hAnsi="Liberation Serif" w:cs="Liberation Serif"/>
              </w:rPr>
              <w:t>КМС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329" w:rsidRPr="002F2B33" w:rsidRDefault="00677329" w:rsidP="00A7492C">
            <w:pPr>
              <w:pStyle w:val="a4"/>
            </w:pPr>
            <w:r w:rsidRPr="002F2B33"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329" w:rsidRPr="002F2B33" w:rsidRDefault="00677329" w:rsidP="00A7492C">
            <w:pPr>
              <w:pStyle w:val="a4"/>
              <w:rPr>
                <w:lang w:val="en-US"/>
              </w:rPr>
            </w:pPr>
            <w:r w:rsidRPr="002F2B33">
              <w:rPr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329" w:rsidRPr="002F2B33" w:rsidRDefault="00677329" w:rsidP="00A7492C">
            <w:pPr>
              <w:pStyle w:val="a4"/>
              <w:rPr>
                <w:lang w:val="en-US"/>
              </w:rPr>
            </w:pPr>
            <w:r w:rsidRPr="002F2B33">
              <w:rPr>
                <w:lang w:val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677329" w:rsidRPr="002F2B33" w:rsidRDefault="00677329" w:rsidP="00A7492C">
            <w:pPr>
              <w:pStyle w:val="a4"/>
              <w:rPr>
                <w:rFonts w:ascii="Liberation Serif" w:hAnsi="Liberation Serif" w:cs="Liberation Serif"/>
              </w:rPr>
            </w:pPr>
            <w:r w:rsidRPr="002F2B33">
              <w:rPr>
                <w:rFonts w:ascii="Liberation Serif" w:hAnsi="Liberation Serif" w:cs="Liberation Serif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677329" w:rsidRPr="002F2B33" w:rsidRDefault="00677329" w:rsidP="00A51730">
            <w:pPr>
              <w:pStyle w:val="a4"/>
              <w:rPr>
                <w:rFonts w:ascii="Liberation Serif" w:hAnsi="Liberation Serif" w:cs="Liberation Serif"/>
                <w:lang w:val="en-US"/>
              </w:rPr>
            </w:pP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677329" w:rsidRPr="002F2B33" w:rsidRDefault="00677329" w:rsidP="00353905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</w:tr>
      <w:tr w:rsidR="00677329" w:rsidRPr="002F2B33" w:rsidTr="00652AF7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329" w:rsidRPr="002F2B33" w:rsidRDefault="00677329" w:rsidP="00353905">
            <w:pPr>
              <w:pStyle w:val="a4"/>
              <w:jc w:val="left"/>
              <w:rPr>
                <w:rFonts w:ascii="Liberation Serif" w:hAnsi="Liberation Serif" w:cs="Liberation Serif"/>
              </w:rPr>
            </w:pPr>
            <w:r w:rsidRPr="002F2B33">
              <w:rPr>
                <w:rFonts w:ascii="Liberation Serif" w:hAnsi="Liberation Serif" w:cs="Liberation Serif"/>
              </w:rPr>
              <w:t>МС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329" w:rsidRPr="002F2B33" w:rsidRDefault="00677329" w:rsidP="00A7492C">
            <w:pPr>
              <w:pStyle w:val="a4"/>
              <w:rPr>
                <w:rFonts w:ascii="Liberation Serif" w:hAnsi="Liberation Serif" w:cs="Liberation Seri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329" w:rsidRPr="002F2B33" w:rsidRDefault="00677329" w:rsidP="00A7492C">
            <w:pPr>
              <w:pStyle w:val="a4"/>
              <w:rPr>
                <w:rFonts w:ascii="Liberation Serif" w:hAnsi="Liberation Serif" w:cs="Liberation Seri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329" w:rsidRPr="002F2B33" w:rsidRDefault="00677329" w:rsidP="00A7492C">
            <w:pPr>
              <w:pStyle w:val="a4"/>
              <w:rPr>
                <w:rFonts w:ascii="Liberation Serif" w:hAnsi="Liberation Serif" w:cs="Liberation Serif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329" w:rsidRPr="002F2B33" w:rsidRDefault="00677329" w:rsidP="00A7492C">
            <w:pPr>
              <w:pStyle w:val="a4"/>
              <w:rPr>
                <w:rFonts w:ascii="Liberation Serif" w:hAnsi="Liberation Serif" w:cs="Liberation Serif"/>
              </w:rPr>
            </w:pPr>
            <w:r w:rsidRPr="002F2B33">
              <w:rPr>
                <w:rFonts w:ascii="Liberation Serif" w:hAnsi="Liberation Serif" w:cs="Liberation Serif"/>
              </w:rPr>
              <w:t>1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329" w:rsidRPr="002F2B33" w:rsidRDefault="00677329" w:rsidP="00A51730">
            <w:pPr>
              <w:pStyle w:val="a4"/>
              <w:rPr>
                <w:rFonts w:ascii="Liberation Serif" w:hAnsi="Liberation Serif" w:cs="Liberation Serif"/>
                <w:lang w:val="en-US"/>
              </w:rPr>
            </w:pPr>
          </w:p>
        </w:tc>
        <w:tc>
          <w:tcPr>
            <w:tcW w:w="397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329" w:rsidRPr="002F2B33" w:rsidRDefault="00677329" w:rsidP="00353905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</w:tr>
      <w:tr w:rsidR="00677329" w:rsidRPr="002F2B33" w:rsidTr="00652AF7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329" w:rsidRPr="002F2B33" w:rsidRDefault="00677329" w:rsidP="00353905">
            <w:pPr>
              <w:pStyle w:val="a4"/>
              <w:jc w:val="left"/>
              <w:rPr>
                <w:rFonts w:ascii="Liberation Serif" w:hAnsi="Liberation Serif" w:cs="Liberation Serif"/>
              </w:rPr>
            </w:pPr>
            <w:r w:rsidRPr="002F2B33">
              <w:rPr>
                <w:rFonts w:ascii="Liberation Serif" w:hAnsi="Liberation Serif" w:cs="Liberation Serif"/>
              </w:rPr>
              <w:t>МСМК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329" w:rsidRPr="002F2B33" w:rsidRDefault="00677329" w:rsidP="00A7492C">
            <w:pPr>
              <w:pStyle w:val="a4"/>
              <w:rPr>
                <w:rFonts w:ascii="Liberation Serif" w:hAnsi="Liberation Serif" w:cs="Liberation Seri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329" w:rsidRPr="002F2B33" w:rsidRDefault="00677329" w:rsidP="00A7492C">
            <w:pPr>
              <w:pStyle w:val="a4"/>
              <w:rPr>
                <w:rFonts w:ascii="Liberation Serif" w:hAnsi="Liberation Serif" w:cs="Liberation Seri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329" w:rsidRPr="002F2B33" w:rsidRDefault="00677329" w:rsidP="00A7492C">
            <w:pPr>
              <w:pStyle w:val="a4"/>
              <w:rPr>
                <w:rFonts w:ascii="Liberation Serif" w:hAnsi="Liberation Serif" w:cs="Liberation Seri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329" w:rsidRPr="002F2B33" w:rsidRDefault="00677329" w:rsidP="00A7492C">
            <w:pPr>
              <w:pStyle w:val="a4"/>
              <w:rPr>
                <w:rFonts w:ascii="Liberation Serif" w:hAnsi="Liberation Serif" w:cs="Liberation Seri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329" w:rsidRPr="002F2B33" w:rsidRDefault="00677329" w:rsidP="00353905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329" w:rsidRPr="002F2B33" w:rsidRDefault="00677329" w:rsidP="00353905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</w:tr>
      <w:tr w:rsidR="00677329" w:rsidRPr="002F2B33" w:rsidTr="00652AF7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329" w:rsidRPr="002F2B33" w:rsidRDefault="00677329" w:rsidP="00353905">
            <w:pPr>
              <w:pStyle w:val="a4"/>
              <w:jc w:val="left"/>
              <w:rPr>
                <w:rFonts w:ascii="Liberation Serif" w:hAnsi="Liberation Serif" w:cs="Liberation Serif"/>
              </w:rPr>
            </w:pPr>
            <w:r w:rsidRPr="002F2B33">
              <w:rPr>
                <w:rFonts w:ascii="Liberation Serif" w:hAnsi="Liberation Serif" w:cs="Liberation Serif"/>
              </w:rPr>
              <w:t>ЗМС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329" w:rsidRPr="002F2B33" w:rsidRDefault="00677329" w:rsidP="00A7492C">
            <w:pPr>
              <w:pStyle w:val="a4"/>
              <w:rPr>
                <w:rFonts w:ascii="Liberation Serif" w:hAnsi="Liberation Serif" w:cs="Liberation Seri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329" w:rsidRPr="002F2B33" w:rsidRDefault="00677329" w:rsidP="00A7492C">
            <w:pPr>
              <w:pStyle w:val="a4"/>
              <w:rPr>
                <w:rFonts w:ascii="Liberation Serif" w:hAnsi="Liberation Serif" w:cs="Liberation Seri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329" w:rsidRPr="002F2B33" w:rsidRDefault="00677329" w:rsidP="00A7492C">
            <w:pPr>
              <w:pStyle w:val="a4"/>
              <w:rPr>
                <w:rFonts w:ascii="Liberation Serif" w:hAnsi="Liberation Serif" w:cs="Liberation Seri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329" w:rsidRPr="002F2B33" w:rsidRDefault="00677329" w:rsidP="00A7492C">
            <w:pPr>
              <w:pStyle w:val="a4"/>
              <w:rPr>
                <w:rFonts w:ascii="Liberation Serif" w:hAnsi="Liberation Serif" w:cs="Liberation Seri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329" w:rsidRPr="002F2B33" w:rsidRDefault="00677329" w:rsidP="00353905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329" w:rsidRPr="002F2B33" w:rsidRDefault="00677329" w:rsidP="00353905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</w:tr>
      <w:tr w:rsidR="00677329" w:rsidRPr="002F2B33" w:rsidTr="00652AF7">
        <w:trPr>
          <w:trHeight w:val="570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677329" w:rsidRPr="002F2B33" w:rsidRDefault="00677329" w:rsidP="00353905">
            <w:pPr>
              <w:pStyle w:val="a4"/>
              <w:jc w:val="left"/>
              <w:rPr>
                <w:rFonts w:ascii="Liberation Serif" w:hAnsi="Liberation Serif" w:cs="Liberation Serif"/>
                <w:b/>
              </w:rPr>
            </w:pPr>
            <w:r w:rsidRPr="002F2B33">
              <w:rPr>
                <w:rFonts w:ascii="Liberation Serif" w:hAnsi="Liberation Serif" w:cs="Liberation Serif"/>
                <w:b/>
              </w:rPr>
              <w:t>Всего работников в учреждении согласно штатному расписанию,</w:t>
            </w:r>
          </w:p>
          <w:p w:rsidR="00677329" w:rsidRPr="002F2B33" w:rsidRDefault="00677329" w:rsidP="00353905">
            <w:pPr>
              <w:pStyle w:val="a4"/>
              <w:jc w:val="left"/>
              <w:rPr>
                <w:rFonts w:ascii="Liberation Serif" w:hAnsi="Liberation Serif" w:cs="Liberation Serif"/>
                <w:b/>
              </w:rPr>
            </w:pPr>
            <w:r w:rsidRPr="002F2B33">
              <w:rPr>
                <w:rFonts w:ascii="Liberation Serif" w:hAnsi="Liberation Serif" w:cs="Liberation Serif"/>
                <w:b/>
              </w:rPr>
              <w:t>из них: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677329" w:rsidRPr="002F2B33" w:rsidRDefault="00677329" w:rsidP="00A7492C">
            <w:pPr>
              <w:pStyle w:val="a4"/>
              <w:rPr>
                <w:rFonts w:ascii="Liberation Serif" w:hAnsi="Liberation Serif" w:cs="Liberation Serif"/>
              </w:rPr>
            </w:pPr>
            <w:r w:rsidRPr="002F2B33">
              <w:rPr>
                <w:rFonts w:ascii="Liberation Serif" w:hAnsi="Liberation Serif" w:cs="Liberation Serif"/>
              </w:rPr>
              <w:t>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677329" w:rsidRPr="002F2B33" w:rsidRDefault="00677329" w:rsidP="00A7492C">
            <w:pPr>
              <w:pStyle w:val="a4"/>
              <w:rPr>
                <w:rFonts w:ascii="Liberation Serif" w:hAnsi="Liberation Serif" w:cs="Liberation Serif"/>
              </w:rPr>
            </w:pPr>
            <w:r w:rsidRPr="002F2B33">
              <w:rPr>
                <w:rFonts w:ascii="Liberation Serif" w:hAnsi="Liberation Serif" w:cs="Liberation Serif"/>
              </w:rPr>
              <w:t>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677329" w:rsidRPr="002F2B33" w:rsidRDefault="00677329" w:rsidP="00A7492C">
            <w:pPr>
              <w:pStyle w:val="a4"/>
              <w:rPr>
                <w:rFonts w:ascii="Liberation Serif" w:hAnsi="Liberation Serif" w:cs="Liberation Serif"/>
              </w:rPr>
            </w:pPr>
            <w:r w:rsidRPr="002F2B33">
              <w:rPr>
                <w:rFonts w:ascii="Liberation Serif" w:hAnsi="Liberation Serif" w:cs="Liberation Serif"/>
              </w:rPr>
              <w:t>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677329" w:rsidRPr="002F2B33" w:rsidRDefault="00677329" w:rsidP="00A7492C">
            <w:pPr>
              <w:pStyle w:val="a4"/>
              <w:rPr>
                <w:rFonts w:ascii="Liberation Serif" w:hAnsi="Liberation Serif" w:cs="Liberation Serif"/>
              </w:rPr>
            </w:pPr>
            <w:r w:rsidRPr="002F2B33">
              <w:rPr>
                <w:rFonts w:ascii="Liberation Serif" w:hAnsi="Liberation Serif" w:cs="Liberation Serif"/>
              </w:rPr>
              <w:t>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677329" w:rsidRPr="002F2B33" w:rsidRDefault="00493DD4" w:rsidP="00493DD4">
            <w:pPr>
              <w:pStyle w:val="a4"/>
              <w:rPr>
                <w:rFonts w:ascii="Liberation Serif" w:hAnsi="Liberation Serif" w:cs="Liberation Serif"/>
                <w:lang w:val="en-US"/>
              </w:rPr>
            </w:pPr>
            <w:r w:rsidRPr="002F2B33">
              <w:rPr>
                <w:rFonts w:ascii="Liberation Serif" w:hAnsi="Liberation Serif" w:cs="Liberation Serif"/>
                <w:lang w:val="en-US"/>
              </w:rPr>
              <w:t>21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677329" w:rsidRPr="002F2B33" w:rsidRDefault="00677329" w:rsidP="00353905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</w:tr>
      <w:tr w:rsidR="00677329" w:rsidRPr="002F2B33" w:rsidTr="00652AF7">
        <w:trPr>
          <w:trHeight w:val="570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677329" w:rsidRPr="002F2B33" w:rsidRDefault="00677329" w:rsidP="00EA6744">
            <w:pPr>
              <w:pStyle w:val="a4"/>
              <w:jc w:val="left"/>
              <w:rPr>
                <w:rFonts w:ascii="Liberation Serif" w:hAnsi="Liberation Serif" w:cs="Liberation Serif"/>
              </w:rPr>
            </w:pPr>
            <w:r w:rsidRPr="002F2B33">
              <w:rPr>
                <w:rFonts w:ascii="Liberation Serif" w:hAnsi="Liberation Serif" w:cs="Liberation Serif"/>
              </w:rPr>
              <w:t>соответствуют требованиям профессиональных стандартов в области физической культуры и спорта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677329" w:rsidRPr="002F2B33" w:rsidRDefault="00677329" w:rsidP="00A7492C">
            <w:pPr>
              <w:pStyle w:val="a4"/>
              <w:rPr>
                <w:rFonts w:ascii="Liberation Serif" w:hAnsi="Liberation Serif" w:cs="Liberation Seri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677329" w:rsidRPr="002F2B33" w:rsidRDefault="00677329" w:rsidP="00A7492C">
            <w:pPr>
              <w:pStyle w:val="a4"/>
              <w:rPr>
                <w:rFonts w:ascii="Liberation Serif" w:hAnsi="Liberation Serif" w:cs="Liberation Seri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677329" w:rsidRPr="002F2B33" w:rsidRDefault="00677329" w:rsidP="00A7492C">
            <w:pPr>
              <w:pStyle w:val="a4"/>
              <w:rPr>
                <w:rFonts w:ascii="Liberation Serif" w:hAnsi="Liberation Serif" w:cs="Liberation Seri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677329" w:rsidRPr="002F2B33" w:rsidRDefault="00677329" w:rsidP="00A7492C">
            <w:pPr>
              <w:pStyle w:val="a4"/>
              <w:rPr>
                <w:rFonts w:ascii="Liberation Serif" w:hAnsi="Liberation Serif" w:cs="Liberation Serif"/>
              </w:rPr>
            </w:pPr>
            <w:r w:rsidRPr="002F2B33">
              <w:rPr>
                <w:rFonts w:ascii="Liberation Serif" w:hAnsi="Liberation Serif" w:cs="Liberation Serif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677329" w:rsidRPr="002F2B33" w:rsidRDefault="00493DD4" w:rsidP="00493DD4">
            <w:pPr>
              <w:pStyle w:val="a4"/>
              <w:rPr>
                <w:rFonts w:ascii="Liberation Serif" w:hAnsi="Liberation Serif" w:cs="Liberation Serif"/>
                <w:lang w:val="en-US"/>
              </w:rPr>
            </w:pPr>
            <w:r w:rsidRPr="002F2B33">
              <w:rPr>
                <w:rFonts w:ascii="Liberation Serif" w:hAnsi="Liberation Serif" w:cs="Liberation Serif"/>
                <w:lang w:val="en-US"/>
              </w:rPr>
              <w:t>13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677329" w:rsidRPr="002F2B33" w:rsidRDefault="00677329" w:rsidP="00353905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</w:tr>
      <w:tr w:rsidR="00677329" w:rsidRPr="002F2B33" w:rsidTr="00652AF7">
        <w:trPr>
          <w:trHeight w:val="570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677329" w:rsidRPr="002F2B33" w:rsidRDefault="00677329" w:rsidP="00EA6744">
            <w:pPr>
              <w:pStyle w:val="a4"/>
              <w:jc w:val="left"/>
              <w:rPr>
                <w:rFonts w:ascii="Liberation Serif" w:hAnsi="Liberation Serif" w:cs="Liberation Serif"/>
              </w:rPr>
            </w:pPr>
            <w:r w:rsidRPr="002F2B33">
              <w:rPr>
                <w:rFonts w:ascii="Liberation Serif" w:hAnsi="Liberation Serif" w:cs="Liberation Serif"/>
              </w:rPr>
              <w:t>требуется переподготовка (в примечании расшифровать количество работников и наименование должностей)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677329" w:rsidRPr="002F2B33" w:rsidRDefault="00677329" w:rsidP="00A7492C">
            <w:pPr>
              <w:pStyle w:val="a4"/>
              <w:rPr>
                <w:rFonts w:ascii="Liberation Serif" w:hAnsi="Liberation Serif" w:cs="Liberation Seri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677329" w:rsidRPr="002F2B33" w:rsidRDefault="00677329" w:rsidP="00A7492C">
            <w:pPr>
              <w:pStyle w:val="a4"/>
              <w:rPr>
                <w:rFonts w:ascii="Liberation Serif" w:hAnsi="Liberation Serif" w:cs="Liberation Seri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677329" w:rsidRPr="002F2B33" w:rsidRDefault="00677329" w:rsidP="00A7492C">
            <w:pPr>
              <w:pStyle w:val="a4"/>
              <w:rPr>
                <w:rFonts w:ascii="Liberation Serif" w:hAnsi="Liberation Serif" w:cs="Liberation Seri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677329" w:rsidRPr="002F2B33" w:rsidRDefault="00677329" w:rsidP="00A7492C">
            <w:pPr>
              <w:pStyle w:val="a4"/>
              <w:rPr>
                <w:rFonts w:ascii="Liberation Serif" w:hAnsi="Liberation Serif" w:cs="Liberation Serif"/>
              </w:rPr>
            </w:pPr>
            <w:r w:rsidRPr="002F2B33">
              <w:rPr>
                <w:rFonts w:ascii="Liberation Serif" w:hAnsi="Liberation Serif" w:cs="Liberation Serif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677329" w:rsidRPr="002F2B33" w:rsidRDefault="00493DD4" w:rsidP="00493DD4">
            <w:pPr>
              <w:pStyle w:val="a4"/>
              <w:rPr>
                <w:rFonts w:ascii="Liberation Serif" w:hAnsi="Liberation Serif" w:cs="Liberation Serif"/>
                <w:lang w:val="en-US"/>
              </w:rPr>
            </w:pPr>
            <w:r w:rsidRPr="002F2B33">
              <w:rPr>
                <w:rFonts w:ascii="Liberation Serif" w:hAnsi="Liberation Serif" w:cs="Liberation Serif"/>
                <w:lang w:val="en-US"/>
              </w:rPr>
              <w:t>0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677329" w:rsidRPr="002F2B33" w:rsidRDefault="00677329" w:rsidP="00353905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</w:tr>
      <w:tr w:rsidR="00677329" w:rsidRPr="002F2B33" w:rsidTr="00652AF7">
        <w:trPr>
          <w:trHeight w:val="270"/>
        </w:trPr>
        <w:tc>
          <w:tcPr>
            <w:tcW w:w="5211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77329" w:rsidRPr="002F2B33" w:rsidRDefault="00677329" w:rsidP="00353905">
            <w:pPr>
              <w:pStyle w:val="a4"/>
              <w:jc w:val="left"/>
              <w:rPr>
                <w:rFonts w:ascii="Liberation Serif" w:hAnsi="Liberation Serif" w:cs="Liberation Serif"/>
                <w:b/>
              </w:rPr>
            </w:pPr>
            <w:r w:rsidRPr="002F2B33">
              <w:rPr>
                <w:rFonts w:ascii="Liberation Serif" w:hAnsi="Liberation Serif" w:cs="Liberation Serif"/>
                <w:b/>
              </w:rPr>
              <w:t>Тренерский состав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7329" w:rsidRPr="002F2B33" w:rsidRDefault="00677329" w:rsidP="00353905">
            <w:pPr>
              <w:pStyle w:val="a4"/>
              <w:rPr>
                <w:rFonts w:ascii="Liberation Serif" w:hAnsi="Liberation Serif" w:cs="Liberation Serif"/>
                <w:b/>
              </w:rPr>
            </w:pPr>
            <w:r w:rsidRPr="002F2B33">
              <w:rPr>
                <w:rFonts w:ascii="Liberation Serif" w:hAnsi="Liberation Serif" w:cs="Liberation Serif"/>
                <w:b/>
              </w:rPr>
              <w:t>201</w:t>
            </w:r>
            <w:r w:rsidRPr="002F2B33">
              <w:rPr>
                <w:rFonts w:ascii="Liberation Serif" w:hAnsi="Liberation Serif" w:cs="Liberation Serif"/>
                <w:b/>
                <w:lang w:val="en-US"/>
              </w:rPr>
              <w:t>6</w:t>
            </w:r>
            <w:r w:rsidRPr="002F2B33">
              <w:rPr>
                <w:rFonts w:ascii="Liberation Serif" w:hAnsi="Liberation Serif" w:cs="Liberation Serif"/>
                <w:b/>
              </w:rPr>
              <w:t xml:space="preserve">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7329" w:rsidRPr="002F2B33" w:rsidRDefault="00677329" w:rsidP="00353905">
            <w:pPr>
              <w:pStyle w:val="a4"/>
              <w:rPr>
                <w:rFonts w:ascii="Liberation Serif" w:hAnsi="Liberation Serif" w:cs="Liberation Serif"/>
                <w:b/>
              </w:rPr>
            </w:pPr>
            <w:r w:rsidRPr="002F2B33">
              <w:rPr>
                <w:rFonts w:ascii="Liberation Serif" w:hAnsi="Liberation Serif" w:cs="Liberation Serif"/>
                <w:b/>
              </w:rPr>
              <w:t>201</w:t>
            </w:r>
            <w:r w:rsidRPr="002F2B33">
              <w:rPr>
                <w:rFonts w:ascii="Liberation Serif" w:hAnsi="Liberation Serif" w:cs="Liberation Serif"/>
                <w:b/>
                <w:lang w:val="en-US"/>
              </w:rPr>
              <w:t>7</w:t>
            </w:r>
            <w:r w:rsidRPr="002F2B33">
              <w:rPr>
                <w:rFonts w:ascii="Liberation Serif" w:hAnsi="Liberation Serif" w:cs="Liberation Serif"/>
                <w:b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7329" w:rsidRPr="002F2B33" w:rsidRDefault="00677329" w:rsidP="00353905">
            <w:pPr>
              <w:pStyle w:val="a4"/>
              <w:rPr>
                <w:rFonts w:ascii="Liberation Serif" w:hAnsi="Liberation Serif" w:cs="Liberation Serif"/>
                <w:b/>
              </w:rPr>
            </w:pPr>
            <w:r w:rsidRPr="002F2B33">
              <w:rPr>
                <w:rFonts w:ascii="Liberation Serif" w:hAnsi="Liberation Serif" w:cs="Liberation Serif"/>
                <w:b/>
              </w:rPr>
              <w:t>201</w:t>
            </w:r>
            <w:r w:rsidRPr="002F2B33">
              <w:rPr>
                <w:rFonts w:ascii="Liberation Serif" w:hAnsi="Liberation Serif" w:cs="Liberation Serif"/>
                <w:b/>
                <w:lang w:val="en-US"/>
              </w:rPr>
              <w:t>8</w:t>
            </w:r>
            <w:r w:rsidRPr="002F2B33">
              <w:rPr>
                <w:rFonts w:ascii="Liberation Serif" w:hAnsi="Liberation Serif" w:cs="Liberation Serif"/>
                <w:b/>
              </w:rPr>
              <w:t>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7329" w:rsidRPr="002F2B33" w:rsidRDefault="00677329" w:rsidP="00353905">
            <w:pPr>
              <w:pStyle w:val="a4"/>
              <w:rPr>
                <w:rFonts w:ascii="Liberation Serif" w:hAnsi="Liberation Serif" w:cs="Liberation Serif"/>
                <w:b/>
              </w:rPr>
            </w:pPr>
            <w:r w:rsidRPr="002F2B33">
              <w:rPr>
                <w:rFonts w:ascii="Liberation Serif" w:hAnsi="Liberation Serif" w:cs="Liberation Serif"/>
                <w:b/>
              </w:rPr>
              <w:t>201</w:t>
            </w:r>
            <w:r w:rsidRPr="002F2B33">
              <w:rPr>
                <w:rFonts w:ascii="Liberation Serif" w:hAnsi="Liberation Serif" w:cs="Liberation Serif"/>
                <w:b/>
                <w:lang w:val="en-US"/>
              </w:rPr>
              <w:t>9</w:t>
            </w:r>
            <w:r w:rsidRPr="002F2B33">
              <w:rPr>
                <w:rFonts w:ascii="Liberation Serif" w:hAnsi="Liberation Serif" w:cs="Liberation Serif"/>
                <w:b/>
              </w:rPr>
              <w:t xml:space="preserve">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7329" w:rsidRPr="002F2B33" w:rsidRDefault="007D2270" w:rsidP="00353905">
            <w:pPr>
              <w:pStyle w:val="a4"/>
              <w:rPr>
                <w:rFonts w:ascii="Liberation Serif" w:hAnsi="Liberation Serif" w:cs="Liberation Serif"/>
                <w:b/>
              </w:rPr>
            </w:pPr>
            <w:r w:rsidRPr="002F2B33">
              <w:rPr>
                <w:rFonts w:ascii="Liberation Serif" w:hAnsi="Liberation Serif" w:cs="Liberation Serif"/>
                <w:b/>
              </w:rPr>
              <w:t>20</w:t>
            </w:r>
            <w:r w:rsidRPr="002F2B33">
              <w:rPr>
                <w:rFonts w:ascii="Liberation Serif" w:hAnsi="Liberation Serif" w:cs="Liberation Serif"/>
                <w:b/>
                <w:lang w:val="en-US"/>
              </w:rPr>
              <w:t>20</w:t>
            </w:r>
            <w:r w:rsidR="00677329" w:rsidRPr="002F2B33">
              <w:rPr>
                <w:rFonts w:ascii="Liberation Serif" w:hAnsi="Liberation Serif" w:cs="Liberation Serif"/>
                <w:b/>
              </w:rPr>
              <w:t xml:space="preserve"> год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77329" w:rsidRPr="002F2B33" w:rsidRDefault="00677329" w:rsidP="00353905">
            <w:pPr>
              <w:pStyle w:val="a4"/>
              <w:rPr>
                <w:rFonts w:ascii="Liberation Serif" w:hAnsi="Liberation Serif" w:cs="Liberation Serif"/>
                <w:b/>
              </w:rPr>
            </w:pPr>
            <w:r w:rsidRPr="002F2B33">
              <w:rPr>
                <w:rFonts w:ascii="Liberation Serif" w:hAnsi="Liberation Serif" w:cs="Liberation Serif"/>
                <w:b/>
              </w:rPr>
              <w:t xml:space="preserve">Примечание, пояснения </w:t>
            </w:r>
          </w:p>
          <w:p w:rsidR="00677329" w:rsidRPr="002F2B33" w:rsidRDefault="00677329" w:rsidP="00353905">
            <w:pPr>
              <w:pStyle w:val="a4"/>
              <w:rPr>
                <w:rFonts w:ascii="Liberation Serif" w:hAnsi="Liberation Serif" w:cs="Liberation Serif"/>
                <w:b/>
              </w:rPr>
            </w:pPr>
            <w:r w:rsidRPr="002F2B33">
              <w:rPr>
                <w:rFonts w:ascii="Liberation Serif" w:hAnsi="Liberation Serif" w:cs="Liberation Serif"/>
                <w:b/>
              </w:rPr>
              <w:t>(обязательны для заполнения)</w:t>
            </w:r>
          </w:p>
        </w:tc>
      </w:tr>
      <w:tr w:rsidR="00677329" w:rsidRPr="002F2B33" w:rsidTr="00652AF7">
        <w:tc>
          <w:tcPr>
            <w:tcW w:w="5211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329" w:rsidRPr="002F2B33" w:rsidRDefault="00677329" w:rsidP="00EA6744">
            <w:pPr>
              <w:pStyle w:val="a4"/>
              <w:jc w:val="left"/>
              <w:rPr>
                <w:rFonts w:ascii="Liberation Serif" w:hAnsi="Liberation Serif" w:cs="Liberation Serif"/>
              </w:rPr>
            </w:pPr>
            <w:r w:rsidRPr="002F2B33">
              <w:rPr>
                <w:rFonts w:ascii="Liberation Serif" w:hAnsi="Liberation Serif" w:cs="Liberation Serif"/>
              </w:rPr>
              <w:t>ТРЕНЕРОВ-ПРЕПОДАВАТЕЛЕЙ всего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329" w:rsidRPr="002F2B33" w:rsidRDefault="00677329" w:rsidP="00A7492C">
            <w:pPr>
              <w:pStyle w:val="a4"/>
            </w:pPr>
            <w:r w:rsidRPr="002F2B33">
              <w:t>15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329" w:rsidRPr="002F2B33" w:rsidRDefault="00677329" w:rsidP="00A7492C">
            <w:pPr>
              <w:pStyle w:val="a4"/>
            </w:pPr>
            <w:r w:rsidRPr="002F2B33">
              <w:rPr>
                <w:lang w:val="en-US"/>
              </w:rPr>
              <w:t>1</w:t>
            </w:r>
            <w:r w:rsidRPr="002F2B33">
              <w:t>4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329" w:rsidRPr="002F2B33" w:rsidRDefault="00677329" w:rsidP="00A7492C">
            <w:pPr>
              <w:pStyle w:val="a4"/>
            </w:pPr>
            <w:r w:rsidRPr="002F2B33">
              <w:rPr>
                <w:lang w:val="en-US"/>
              </w:rPr>
              <w:t>1</w:t>
            </w:r>
            <w:r w:rsidRPr="002F2B33">
              <w:t>3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329" w:rsidRPr="002F2B33" w:rsidRDefault="00677329" w:rsidP="00A7492C">
            <w:pPr>
              <w:pStyle w:val="a4"/>
              <w:rPr>
                <w:rFonts w:ascii="Liberation Serif" w:hAnsi="Liberation Serif" w:cs="Liberation Serif"/>
                <w:highlight w:val="yellow"/>
                <w:lang w:val="en-US"/>
              </w:rPr>
            </w:pPr>
            <w:r w:rsidRPr="002F2B33">
              <w:rPr>
                <w:rFonts w:ascii="Liberation Serif" w:hAnsi="Liberation Serif" w:cs="Liberation Serif"/>
                <w:lang w:val="en-US"/>
              </w:rPr>
              <w:t>13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329" w:rsidRPr="002F2B33" w:rsidRDefault="004B4461" w:rsidP="007257DE">
            <w:pPr>
              <w:pStyle w:val="a4"/>
              <w:rPr>
                <w:rFonts w:ascii="Liberation Serif" w:hAnsi="Liberation Serif" w:cs="Liberation Serif"/>
                <w:highlight w:val="yellow"/>
                <w:lang w:val="en-US"/>
              </w:rPr>
            </w:pPr>
            <w:r w:rsidRPr="002F2B33">
              <w:rPr>
                <w:rFonts w:ascii="Liberation Serif" w:hAnsi="Liberation Serif" w:cs="Liberation Serif"/>
                <w:lang w:val="en-US"/>
              </w:rPr>
              <w:t>1</w:t>
            </w:r>
            <w:r w:rsidR="00C813D4" w:rsidRPr="002F2B33">
              <w:rPr>
                <w:rFonts w:ascii="Liberation Serif" w:hAnsi="Liberation Serif" w:cs="Liberation Serif"/>
                <w:lang w:val="en-US"/>
              </w:rPr>
              <w:t>2</w:t>
            </w:r>
          </w:p>
        </w:tc>
        <w:tc>
          <w:tcPr>
            <w:tcW w:w="397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329" w:rsidRPr="002F2B33" w:rsidRDefault="00677329" w:rsidP="00EA6744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</w:tr>
      <w:tr w:rsidR="00677329" w:rsidRPr="002F2B33" w:rsidTr="00652AF7">
        <w:tc>
          <w:tcPr>
            <w:tcW w:w="5211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329" w:rsidRPr="002F2B33" w:rsidRDefault="00677329" w:rsidP="00EA6744">
            <w:pPr>
              <w:pStyle w:val="a4"/>
              <w:jc w:val="right"/>
              <w:rPr>
                <w:rFonts w:ascii="Liberation Serif" w:hAnsi="Liberation Serif" w:cs="Liberation Serif"/>
              </w:rPr>
            </w:pPr>
            <w:r w:rsidRPr="002F2B33">
              <w:rPr>
                <w:rFonts w:ascii="Liberation Serif" w:hAnsi="Liberation Serif" w:cs="Liberation Serif"/>
              </w:rPr>
              <w:t>из них: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329" w:rsidRPr="002F2B33" w:rsidRDefault="00677329" w:rsidP="00A7492C">
            <w:pPr>
              <w:pStyle w:val="a4"/>
              <w:rPr>
                <w:rFonts w:ascii="Liberation Serif" w:hAnsi="Liberation Serif" w:cs="Liberation Serif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329" w:rsidRPr="002F2B33" w:rsidRDefault="00677329" w:rsidP="00A7492C">
            <w:pPr>
              <w:pStyle w:val="a4"/>
              <w:rPr>
                <w:rFonts w:ascii="Liberation Serif" w:hAnsi="Liberation Serif" w:cs="Liberation Serif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329" w:rsidRPr="002F2B33" w:rsidRDefault="00677329" w:rsidP="00A7492C">
            <w:pPr>
              <w:pStyle w:val="a4"/>
              <w:rPr>
                <w:rFonts w:ascii="Liberation Serif" w:hAnsi="Liberation Serif" w:cs="Liberation Serif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329" w:rsidRPr="002F2B33" w:rsidRDefault="00677329" w:rsidP="00A7492C">
            <w:pPr>
              <w:pStyle w:val="a4"/>
              <w:rPr>
                <w:rFonts w:ascii="Liberation Serif" w:hAnsi="Liberation Serif" w:cs="Liberation Serif"/>
                <w:highlight w:val="yellow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329" w:rsidRPr="002F2B33" w:rsidRDefault="00677329" w:rsidP="007257DE">
            <w:pPr>
              <w:pStyle w:val="a4"/>
              <w:rPr>
                <w:rFonts w:ascii="Liberation Serif" w:hAnsi="Liberation Serif" w:cs="Liberation Serif"/>
                <w:highlight w:val="yellow"/>
              </w:rPr>
            </w:pPr>
          </w:p>
        </w:tc>
        <w:tc>
          <w:tcPr>
            <w:tcW w:w="397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329" w:rsidRPr="002F2B33" w:rsidRDefault="00677329" w:rsidP="00EA6744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</w:tr>
      <w:tr w:rsidR="00677329" w:rsidRPr="002F2B33" w:rsidTr="00652AF7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7329" w:rsidRPr="002F2B33" w:rsidRDefault="00677329" w:rsidP="00EA6744">
            <w:pPr>
              <w:pStyle w:val="a4"/>
              <w:jc w:val="left"/>
              <w:rPr>
                <w:rFonts w:ascii="Liberation Serif" w:hAnsi="Liberation Serif" w:cs="Liberation Serif"/>
              </w:rPr>
            </w:pPr>
            <w:r w:rsidRPr="002F2B33">
              <w:rPr>
                <w:rFonts w:ascii="Liberation Serif" w:hAnsi="Liberation Serif" w:cs="Liberation Serif"/>
              </w:rPr>
              <w:t>штатные/внештатные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329" w:rsidRPr="002F2B33" w:rsidRDefault="00677329" w:rsidP="00A7492C">
            <w:pPr>
              <w:pStyle w:val="a4"/>
            </w:pPr>
            <w:r w:rsidRPr="002F2B33">
              <w:t>10 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329" w:rsidRPr="002F2B33" w:rsidRDefault="00677329" w:rsidP="00A7492C">
            <w:pPr>
              <w:pStyle w:val="a4"/>
            </w:pPr>
            <w:r w:rsidRPr="002F2B33">
              <w:rPr>
                <w:lang w:val="en-US"/>
              </w:rPr>
              <w:t>1</w:t>
            </w:r>
            <w:r w:rsidRPr="002F2B33">
              <w:t>0 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329" w:rsidRPr="002F2B33" w:rsidRDefault="00677329" w:rsidP="00A7492C">
            <w:pPr>
              <w:pStyle w:val="a4"/>
            </w:pPr>
            <w:r w:rsidRPr="002F2B33">
              <w:rPr>
                <w:lang w:val="en-US"/>
              </w:rPr>
              <w:t>9</w:t>
            </w:r>
            <w:r w:rsidRPr="002F2B33">
              <w:t xml:space="preserve"> /4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677329" w:rsidRPr="002F2B33" w:rsidRDefault="00677329" w:rsidP="00A7492C">
            <w:pPr>
              <w:pStyle w:val="a4"/>
              <w:rPr>
                <w:rFonts w:ascii="Liberation Serif" w:hAnsi="Liberation Serif" w:cs="Liberation Serif"/>
                <w:highlight w:val="yellow"/>
              </w:rPr>
            </w:pPr>
            <w:r w:rsidRPr="002F2B33">
              <w:rPr>
                <w:rFonts w:ascii="Liberation Serif" w:hAnsi="Liberation Serif" w:cs="Liberation Serif"/>
                <w:lang w:val="en-US"/>
              </w:rPr>
              <w:t>9</w:t>
            </w:r>
            <w:r w:rsidRPr="002F2B33">
              <w:rPr>
                <w:rFonts w:ascii="Liberation Serif" w:hAnsi="Liberation Serif" w:cs="Liberation Serif"/>
              </w:rPr>
              <w:t>/4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677329" w:rsidRPr="002F2B33" w:rsidRDefault="00C813D4" w:rsidP="007257DE">
            <w:pPr>
              <w:pStyle w:val="a4"/>
              <w:rPr>
                <w:rFonts w:ascii="Liberation Serif" w:hAnsi="Liberation Serif" w:cs="Liberation Serif"/>
                <w:highlight w:val="yellow"/>
                <w:lang w:val="en-US"/>
              </w:rPr>
            </w:pPr>
            <w:r w:rsidRPr="002F2B33">
              <w:rPr>
                <w:rFonts w:ascii="Liberation Serif" w:hAnsi="Liberation Serif" w:cs="Liberation Serif"/>
                <w:lang w:val="en-US"/>
              </w:rPr>
              <w:t>8</w:t>
            </w:r>
            <w:r w:rsidR="004B4461" w:rsidRPr="002F2B33">
              <w:rPr>
                <w:rFonts w:ascii="Liberation Serif" w:hAnsi="Liberation Serif" w:cs="Liberation Serif"/>
              </w:rPr>
              <w:t>/4</w:t>
            </w:r>
          </w:p>
        </w:tc>
        <w:tc>
          <w:tcPr>
            <w:tcW w:w="397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677329" w:rsidRPr="002F2B33" w:rsidRDefault="00677329" w:rsidP="00EA6744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</w:tr>
      <w:tr w:rsidR="00677329" w:rsidRPr="002F2B33" w:rsidTr="00652AF7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7329" w:rsidRPr="002F2B33" w:rsidRDefault="00677329" w:rsidP="00EA6744">
            <w:pPr>
              <w:pStyle w:val="a4"/>
              <w:jc w:val="left"/>
              <w:rPr>
                <w:rFonts w:ascii="Liberation Serif" w:hAnsi="Liberation Serif" w:cs="Liberation Serif"/>
              </w:rPr>
            </w:pPr>
            <w:r w:rsidRPr="002F2B33">
              <w:rPr>
                <w:rFonts w:ascii="Liberation Serif" w:hAnsi="Liberation Serif" w:cs="Liberation Serif"/>
              </w:rPr>
              <w:t>Высшее профессиональное образование</w:t>
            </w:r>
          </w:p>
          <w:p w:rsidR="00677329" w:rsidRPr="002F2B33" w:rsidRDefault="00677329" w:rsidP="00EA6744">
            <w:pPr>
              <w:pStyle w:val="a4"/>
              <w:jc w:val="left"/>
              <w:rPr>
                <w:rFonts w:ascii="Liberation Serif" w:hAnsi="Liberation Serif" w:cs="Liberation Serif"/>
              </w:rPr>
            </w:pPr>
            <w:r w:rsidRPr="002F2B33">
              <w:rPr>
                <w:rFonts w:ascii="Liberation Serif" w:hAnsi="Liberation Serif" w:cs="Liberation Serif"/>
              </w:rPr>
              <w:t>в области физической культуры и спорта</w:t>
            </w:r>
          </w:p>
          <w:p w:rsidR="00677329" w:rsidRPr="002F2B33" w:rsidRDefault="00677329" w:rsidP="00EA6744">
            <w:pPr>
              <w:pStyle w:val="a4"/>
              <w:jc w:val="left"/>
              <w:rPr>
                <w:rFonts w:ascii="Liberation Serif" w:hAnsi="Liberation Serif" w:cs="Liberation Serif"/>
              </w:rPr>
            </w:pPr>
            <w:r w:rsidRPr="002F2B33">
              <w:rPr>
                <w:rFonts w:ascii="Liberation Serif" w:hAnsi="Liberation Serif" w:cs="Liberation Serif"/>
              </w:rPr>
              <w:t>штатные/внештатные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329" w:rsidRPr="002F2B33" w:rsidRDefault="00677329" w:rsidP="00A7492C">
            <w:pPr>
              <w:pStyle w:val="a4"/>
            </w:pPr>
            <w:r w:rsidRPr="002F2B33">
              <w:t>2 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329" w:rsidRPr="002F2B33" w:rsidRDefault="00677329" w:rsidP="00A7492C">
            <w:pPr>
              <w:pStyle w:val="a4"/>
              <w:rPr>
                <w:lang w:val="en-US"/>
              </w:rPr>
            </w:pPr>
            <w:r w:rsidRPr="002F2B33">
              <w:t>2/</w:t>
            </w:r>
            <w:r w:rsidRPr="002F2B33">
              <w:rPr>
                <w:lang w:val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329" w:rsidRPr="002F2B33" w:rsidRDefault="00677329" w:rsidP="00A7492C">
            <w:pPr>
              <w:pStyle w:val="a4"/>
            </w:pPr>
            <w:r w:rsidRPr="002F2B33">
              <w:rPr>
                <w:lang w:val="en-US"/>
              </w:rPr>
              <w:t>2</w:t>
            </w:r>
            <w:r w:rsidRPr="002F2B33">
              <w:t>/2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677329" w:rsidRPr="002F2B33" w:rsidRDefault="00677329" w:rsidP="00A7492C">
            <w:pPr>
              <w:pStyle w:val="a4"/>
              <w:rPr>
                <w:rFonts w:ascii="Liberation Serif" w:hAnsi="Liberation Serif" w:cs="Liberation Serif"/>
              </w:rPr>
            </w:pPr>
            <w:r w:rsidRPr="002F2B33">
              <w:rPr>
                <w:rFonts w:ascii="Liberation Serif" w:hAnsi="Liberation Serif" w:cs="Liberation Serif"/>
              </w:rPr>
              <w:t>2/2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677329" w:rsidRPr="002F2B33" w:rsidRDefault="00C813D4" w:rsidP="0081521D">
            <w:pPr>
              <w:pStyle w:val="a4"/>
              <w:rPr>
                <w:rFonts w:ascii="Liberation Serif" w:hAnsi="Liberation Serif" w:cs="Liberation Serif"/>
              </w:rPr>
            </w:pPr>
            <w:r w:rsidRPr="002F2B33">
              <w:rPr>
                <w:rFonts w:ascii="Liberation Serif" w:hAnsi="Liberation Serif" w:cs="Liberation Serif"/>
                <w:lang w:val="en-US"/>
              </w:rPr>
              <w:t>1</w:t>
            </w:r>
            <w:r w:rsidR="004B4461" w:rsidRPr="002F2B33">
              <w:rPr>
                <w:rFonts w:ascii="Liberation Serif" w:hAnsi="Liberation Serif" w:cs="Liberation Serif"/>
              </w:rPr>
              <w:t>/</w:t>
            </w:r>
            <w:r w:rsidR="0081521D" w:rsidRPr="002F2B33">
              <w:rPr>
                <w:rFonts w:ascii="Liberation Serif" w:hAnsi="Liberation Serif" w:cs="Liberation Serif"/>
              </w:rPr>
              <w:t>3</w:t>
            </w:r>
          </w:p>
        </w:tc>
        <w:tc>
          <w:tcPr>
            <w:tcW w:w="397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677329" w:rsidRPr="002F2B33" w:rsidRDefault="00677329" w:rsidP="00EA6744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</w:tr>
      <w:tr w:rsidR="00677329" w:rsidRPr="002F2B33" w:rsidTr="00652AF7">
        <w:trPr>
          <w:trHeight w:val="276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hideMark/>
          </w:tcPr>
          <w:p w:rsidR="00677329" w:rsidRPr="002F2B33" w:rsidRDefault="00677329" w:rsidP="00EA6744">
            <w:pPr>
              <w:pStyle w:val="a4"/>
              <w:jc w:val="left"/>
              <w:rPr>
                <w:rFonts w:ascii="Liberation Serif" w:hAnsi="Liberation Serif" w:cs="Liberation Serif"/>
              </w:rPr>
            </w:pPr>
            <w:r w:rsidRPr="002F2B33">
              <w:rPr>
                <w:rFonts w:ascii="Liberation Serif" w:hAnsi="Liberation Serif" w:cs="Liberation Serif"/>
              </w:rPr>
              <w:t>Среднее профессиональное образование</w:t>
            </w:r>
          </w:p>
          <w:p w:rsidR="00677329" w:rsidRPr="002F2B33" w:rsidRDefault="00677329" w:rsidP="00EA6744">
            <w:pPr>
              <w:pStyle w:val="a4"/>
              <w:jc w:val="left"/>
              <w:rPr>
                <w:rFonts w:ascii="Liberation Serif" w:hAnsi="Liberation Serif" w:cs="Liberation Serif"/>
              </w:rPr>
            </w:pPr>
            <w:r w:rsidRPr="002F2B33">
              <w:rPr>
                <w:rFonts w:ascii="Liberation Serif" w:hAnsi="Liberation Serif" w:cs="Liberation Serif"/>
              </w:rPr>
              <w:t>в области физической культуры и спорта</w:t>
            </w:r>
          </w:p>
          <w:p w:rsidR="00677329" w:rsidRPr="002F2B33" w:rsidRDefault="00677329" w:rsidP="00EA6744">
            <w:pPr>
              <w:pStyle w:val="a4"/>
              <w:jc w:val="left"/>
              <w:rPr>
                <w:rFonts w:ascii="Liberation Serif" w:hAnsi="Liberation Serif" w:cs="Liberation Serif"/>
              </w:rPr>
            </w:pPr>
            <w:r w:rsidRPr="002F2B33">
              <w:rPr>
                <w:rFonts w:ascii="Liberation Serif" w:hAnsi="Liberation Serif" w:cs="Liberation Serif"/>
              </w:rPr>
              <w:t>штатные/внештатные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677329" w:rsidRPr="002F2B33" w:rsidRDefault="00677329" w:rsidP="00A7492C">
            <w:pPr>
              <w:pStyle w:val="a4"/>
            </w:pPr>
            <w:r w:rsidRPr="002F2B33">
              <w:t>2 /1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677329" w:rsidRPr="002F2B33" w:rsidRDefault="00677329" w:rsidP="00A7492C">
            <w:pPr>
              <w:pStyle w:val="a4"/>
              <w:rPr>
                <w:lang w:val="en-US"/>
              </w:rPr>
            </w:pPr>
            <w:r w:rsidRPr="002F2B33">
              <w:t>1/</w:t>
            </w:r>
            <w:r w:rsidRPr="002F2B33">
              <w:rPr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677329" w:rsidRPr="002F2B33" w:rsidRDefault="00677329" w:rsidP="00A7492C">
            <w:pPr>
              <w:pStyle w:val="a4"/>
            </w:pPr>
            <w:r w:rsidRPr="002F2B33">
              <w:t>2/1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677329" w:rsidRPr="002F2B33" w:rsidRDefault="00677329" w:rsidP="00A7492C">
            <w:pPr>
              <w:pStyle w:val="a4"/>
              <w:rPr>
                <w:rFonts w:ascii="Liberation Serif" w:hAnsi="Liberation Serif" w:cs="Liberation Serif"/>
              </w:rPr>
            </w:pPr>
            <w:r w:rsidRPr="002F2B33">
              <w:rPr>
                <w:rFonts w:ascii="Liberation Serif" w:hAnsi="Liberation Serif" w:cs="Liberation Serif"/>
              </w:rPr>
              <w:t>1/1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677329" w:rsidRPr="002F2B33" w:rsidRDefault="00652AF7" w:rsidP="007257DE">
            <w:pPr>
              <w:pStyle w:val="a4"/>
              <w:rPr>
                <w:rFonts w:ascii="Liberation Serif" w:hAnsi="Liberation Serif" w:cs="Liberation Serif"/>
              </w:rPr>
            </w:pPr>
            <w:r w:rsidRPr="002F2B33">
              <w:rPr>
                <w:rFonts w:ascii="Liberation Serif" w:hAnsi="Liberation Serif" w:cs="Liberation Serif"/>
              </w:rPr>
              <w:t>4</w:t>
            </w:r>
            <w:r w:rsidR="004B4461" w:rsidRPr="002F2B33">
              <w:rPr>
                <w:rFonts w:ascii="Liberation Serif" w:hAnsi="Liberation Serif" w:cs="Liberation Serif"/>
              </w:rPr>
              <w:t>/1</w:t>
            </w:r>
          </w:p>
        </w:tc>
        <w:tc>
          <w:tcPr>
            <w:tcW w:w="397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677329" w:rsidRPr="002F2B33" w:rsidRDefault="00677329" w:rsidP="00EA6744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</w:tr>
      <w:tr w:rsidR="00677329" w:rsidRPr="002F2B33" w:rsidTr="00652AF7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7329" w:rsidRPr="002F2B33" w:rsidRDefault="00677329" w:rsidP="00EA6744">
            <w:pPr>
              <w:pStyle w:val="a4"/>
              <w:jc w:val="left"/>
              <w:rPr>
                <w:rFonts w:ascii="Liberation Serif" w:hAnsi="Liberation Serif" w:cs="Liberation Serif"/>
              </w:rPr>
            </w:pPr>
            <w:r w:rsidRPr="002F2B33">
              <w:rPr>
                <w:rFonts w:ascii="Liberation Serif" w:hAnsi="Liberation Serif" w:cs="Liberation Serif"/>
              </w:rPr>
              <w:t>Высшая квалификационная категория</w:t>
            </w:r>
          </w:p>
          <w:p w:rsidR="00677329" w:rsidRPr="002F2B33" w:rsidRDefault="00677329" w:rsidP="00EA6744">
            <w:pPr>
              <w:pStyle w:val="a4"/>
              <w:jc w:val="left"/>
              <w:rPr>
                <w:rFonts w:ascii="Liberation Serif" w:hAnsi="Liberation Serif" w:cs="Liberation Serif"/>
              </w:rPr>
            </w:pPr>
            <w:r w:rsidRPr="002F2B33">
              <w:rPr>
                <w:rFonts w:ascii="Liberation Serif" w:hAnsi="Liberation Serif" w:cs="Liberation Serif"/>
              </w:rPr>
              <w:t>штатные/внештатные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329" w:rsidRPr="002F2B33" w:rsidRDefault="00677329" w:rsidP="00A7492C">
            <w:pPr>
              <w:pStyle w:val="a4"/>
            </w:pPr>
            <w:r w:rsidRPr="002F2B33">
              <w:t>2 /1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329" w:rsidRPr="002F2B33" w:rsidRDefault="00677329" w:rsidP="00A7492C">
            <w:pPr>
              <w:pStyle w:val="a4"/>
              <w:rPr>
                <w:lang w:val="en-US"/>
              </w:rPr>
            </w:pPr>
            <w:r w:rsidRPr="002F2B33">
              <w:rPr>
                <w:lang w:val="en-US"/>
              </w:rPr>
              <w:t>2</w:t>
            </w:r>
            <w:r w:rsidRPr="002F2B33">
              <w:t>/</w:t>
            </w:r>
            <w:r w:rsidRPr="002F2B33">
              <w:rPr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329" w:rsidRPr="002F2B33" w:rsidRDefault="00677329" w:rsidP="00A7492C">
            <w:pPr>
              <w:pStyle w:val="a4"/>
              <w:rPr>
                <w:lang w:val="en-US"/>
              </w:rPr>
            </w:pPr>
            <w:r w:rsidRPr="002F2B33">
              <w:rPr>
                <w:lang w:val="en-US"/>
              </w:rPr>
              <w:t>2</w:t>
            </w:r>
            <w:r w:rsidRPr="002F2B33">
              <w:t>/</w:t>
            </w:r>
            <w:r w:rsidRPr="002F2B33">
              <w:rPr>
                <w:lang w:val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329" w:rsidRPr="002F2B33" w:rsidRDefault="00677329" w:rsidP="00A7492C">
            <w:pPr>
              <w:pStyle w:val="a4"/>
              <w:rPr>
                <w:rFonts w:ascii="Liberation Serif" w:hAnsi="Liberation Serif" w:cs="Liberation Serif"/>
              </w:rPr>
            </w:pPr>
            <w:r w:rsidRPr="002F2B33">
              <w:rPr>
                <w:rFonts w:ascii="Liberation Serif" w:hAnsi="Liberation Serif" w:cs="Liberation Serif"/>
              </w:rPr>
              <w:t>2/1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329" w:rsidRPr="002F2B33" w:rsidRDefault="004B4461" w:rsidP="007257DE">
            <w:pPr>
              <w:pStyle w:val="a4"/>
              <w:rPr>
                <w:rFonts w:ascii="Liberation Serif" w:hAnsi="Liberation Serif" w:cs="Liberation Serif"/>
              </w:rPr>
            </w:pPr>
            <w:r w:rsidRPr="002F2B33">
              <w:rPr>
                <w:rFonts w:ascii="Liberation Serif" w:hAnsi="Liberation Serif" w:cs="Liberation Serif"/>
              </w:rPr>
              <w:t>2/1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329" w:rsidRPr="002F2B33" w:rsidRDefault="00677329" w:rsidP="00EA6744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</w:tr>
      <w:tr w:rsidR="00677329" w:rsidRPr="002F2B33" w:rsidTr="00652AF7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7329" w:rsidRPr="002F2B33" w:rsidRDefault="00677329" w:rsidP="00EA6744">
            <w:pPr>
              <w:pStyle w:val="a4"/>
              <w:jc w:val="left"/>
              <w:rPr>
                <w:rFonts w:ascii="Liberation Serif" w:hAnsi="Liberation Serif" w:cs="Liberation Serif"/>
              </w:rPr>
            </w:pPr>
            <w:r w:rsidRPr="002F2B33">
              <w:rPr>
                <w:rFonts w:ascii="Liberation Serif" w:hAnsi="Liberation Serif" w:cs="Liberation Serif"/>
              </w:rPr>
              <w:t>Первая квалификационная категория</w:t>
            </w:r>
          </w:p>
          <w:p w:rsidR="00677329" w:rsidRPr="002F2B33" w:rsidRDefault="00677329" w:rsidP="00EA6744">
            <w:pPr>
              <w:pStyle w:val="a4"/>
              <w:jc w:val="left"/>
              <w:rPr>
                <w:rFonts w:ascii="Liberation Serif" w:hAnsi="Liberation Serif" w:cs="Liberation Serif"/>
              </w:rPr>
            </w:pPr>
            <w:r w:rsidRPr="002F2B33">
              <w:rPr>
                <w:rFonts w:ascii="Liberation Serif" w:hAnsi="Liberation Serif" w:cs="Liberation Serif"/>
              </w:rPr>
              <w:t>штатные/внештатные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329" w:rsidRPr="002F2B33" w:rsidRDefault="00677329" w:rsidP="00A7492C">
            <w:pPr>
              <w:pStyle w:val="a4"/>
            </w:pPr>
            <w:r w:rsidRPr="002F2B33">
              <w:t>4/1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329" w:rsidRPr="002F2B33" w:rsidRDefault="00677329" w:rsidP="00A7492C">
            <w:pPr>
              <w:pStyle w:val="a4"/>
              <w:rPr>
                <w:lang w:val="en-US"/>
              </w:rPr>
            </w:pPr>
            <w:r w:rsidRPr="002F2B33">
              <w:t>3/</w:t>
            </w:r>
            <w:r w:rsidRPr="002F2B33">
              <w:rPr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329" w:rsidRPr="002F2B33" w:rsidRDefault="00677329" w:rsidP="00A7492C">
            <w:pPr>
              <w:pStyle w:val="a4"/>
              <w:rPr>
                <w:lang w:val="en-US"/>
              </w:rPr>
            </w:pPr>
            <w:r w:rsidRPr="002F2B33">
              <w:rPr>
                <w:lang w:val="en-US"/>
              </w:rPr>
              <w:t>3</w:t>
            </w:r>
            <w:r w:rsidRPr="002F2B33">
              <w:t>/</w:t>
            </w:r>
            <w:r w:rsidRPr="002F2B33">
              <w:rPr>
                <w:lang w:val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329" w:rsidRPr="002F2B33" w:rsidRDefault="00677329" w:rsidP="00A7492C">
            <w:pPr>
              <w:pStyle w:val="a4"/>
              <w:rPr>
                <w:rFonts w:ascii="Liberation Serif" w:hAnsi="Liberation Serif" w:cs="Liberation Serif"/>
              </w:rPr>
            </w:pPr>
            <w:r w:rsidRPr="002F2B33">
              <w:rPr>
                <w:rFonts w:ascii="Liberation Serif" w:hAnsi="Liberation Serif" w:cs="Liberation Serif"/>
              </w:rPr>
              <w:t>3/0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329" w:rsidRPr="002F2B33" w:rsidRDefault="00656701" w:rsidP="007257DE">
            <w:pPr>
              <w:pStyle w:val="a4"/>
              <w:rPr>
                <w:rFonts w:ascii="Liberation Serif" w:hAnsi="Liberation Serif" w:cs="Liberation Serif"/>
              </w:rPr>
            </w:pPr>
            <w:r w:rsidRPr="002F2B33">
              <w:rPr>
                <w:rFonts w:ascii="Liberation Serif" w:hAnsi="Liberation Serif" w:cs="Liberation Serif"/>
                <w:lang w:val="en-US"/>
              </w:rPr>
              <w:t>4</w:t>
            </w:r>
            <w:r w:rsidR="004B4461" w:rsidRPr="002F2B33">
              <w:rPr>
                <w:rFonts w:ascii="Liberation Serif" w:hAnsi="Liberation Serif" w:cs="Liberation Serif"/>
              </w:rPr>
              <w:t>/0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329" w:rsidRPr="002F2B33" w:rsidRDefault="00677329" w:rsidP="00EA6744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</w:tr>
      <w:tr w:rsidR="00677329" w:rsidRPr="002F2B33" w:rsidTr="00652AF7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7329" w:rsidRPr="002F2B33" w:rsidRDefault="00677329" w:rsidP="00EA6744">
            <w:pPr>
              <w:pStyle w:val="a4"/>
              <w:jc w:val="left"/>
              <w:rPr>
                <w:rFonts w:ascii="Liberation Serif" w:hAnsi="Liberation Serif" w:cs="Liberation Serif"/>
              </w:rPr>
            </w:pPr>
            <w:r w:rsidRPr="002F2B33">
              <w:rPr>
                <w:rFonts w:ascii="Liberation Serif" w:hAnsi="Liberation Serif" w:cs="Liberation Serif"/>
              </w:rPr>
              <w:t>Соответствие занимаемой должности</w:t>
            </w:r>
          </w:p>
          <w:p w:rsidR="00677329" w:rsidRPr="002F2B33" w:rsidRDefault="00677329" w:rsidP="00EA6744">
            <w:pPr>
              <w:pStyle w:val="a4"/>
              <w:jc w:val="left"/>
              <w:rPr>
                <w:rFonts w:ascii="Liberation Serif" w:hAnsi="Liberation Serif" w:cs="Liberation Serif"/>
              </w:rPr>
            </w:pPr>
            <w:r w:rsidRPr="002F2B33">
              <w:rPr>
                <w:rFonts w:ascii="Liberation Serif" w:hAnsi="Liberation Serif" w:cs="Liberation Serif"/>
              </w:rPr>
              <w:t>штатные/внештатные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329" w:rsidRPr="002F2B33" w:rsidRDefault="00677329" w:rsidP="00A7492C">
            <w:pPr>
              <w:pStyle w:val="a4"/>
            </w:pPr>
            <w:r w:rsidRPr="002F2B33">
              <w:t>2 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329" w:rsidRPr="002F2B33" w:rsidRDefault="00677329" w:rsidP="00A7492C">
            <w:pPr>
              <w:pStyle w:val="a4"/>
              <w:rPr>
                <w:lang w:val="en-US"/>
              </w:rPr>
            </w:pPr>
            <w:r w:rsidRPr="002F2B33">
              <w:rPr>
                <w:lang w:val="en-US"/>
              </w:rPr>
              <w:t>2</w:t>
            </w:r>
            <w:r w:rsidRPr="002F2B33">
              <w:t>/</w:t>
            </w:r>
            <w:r w:rsidRPr="002F2B33">
              <w:rPr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329" w:rsidRPr="002F2B33" w:rsidRDefault="00677329" w:rsidP="00A7492C">
            <w:pPr>
              <w:pStyle w:val="a4"/>
            </w:pPr>
            <w:r w:rsidRPr="002F2B33">
              <w:rPr>
                <w:lang w:val="en-US"/>
              </w:rPr>
              <w:t>4</w:t>
            </w:r>
            <w:r w:rsidRPr="002F2B33">
              <w:t>/2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677329" w:rsidRPr="002F2B33" w:rsidRDefault="00677329" w:rsidP="00A7492C">
            <w:pPr>
              <w:pStyle w:val="a4"/>
              <w:rPr>
                <w:rFonts w:ascii="Liberation Serif" w:hAnsi="Liberation Serif" w:cs="Liberation Serif"/>
                <w:sz w:val="20"/>
              </w:rPr>
            </w:pPr>
            <w:r w:rsidRPr="002F2B33">
              <w:rPr>
                <w:rFonts w:ascii="Liberation Serif" w:hAnsi="Liberation Serif" w:cs="Liberation Serif"/>
                <w:sz w:val="20"/>
              </w:rPr>
              <w:t>4/2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677329" w:rsidRPr="002F2B33" w:rsidRDefault="004B4461" w:rsidP="007257DE">
            <w:pPr>
              <w:pStyle w:val="a4"/>
              <w:rPr>
                <w:rFonts w:ascii="Liberation Serif" w:hAnsi="Liberation Serif" w:cs="Liberation Serif"/>
                <w:sz w:val="20"/>
                <w:lang w:val="en-US"/>
              </w:rPr>
            </w:pPr>
            <w:r w:rsidRPr="002F2B33">
              <w:rPr>
                <w:rFonts w:ascii="Liberation Serif" w:hAnsi="Liberation Serif" w:cs="Liberation Serif"/>
                <w:sz w:val="20"/>
                <w:lang w:val="en-US"/>
              </w:rPr>
              <w:t>2</w:t>
            </w:r>
            <w:r w:rsidRPr="002F2B33">
              <w:rPr>
                <w:rFonts w:ascii="Liberation Serif" w:hAnsi="Liberation Serif" w:cs="Liberation Serif"/>
                <w:sz w:val="20"/>
              </w:rPr>
              <w:t>/</w:t>
            </w:r>
            <w:r w:rsidR="00656701" w:rsidRPr="002F2B33">
              <w:rPr>
                <w:rFonts w:ascii="Liberation Serif" w:hAnsi="Liberation Serif" w:cs="Liberation Serif"/>
                <w:sz w:val="20"/>
                <w:lang w:val="en-US"/>
              </w:rPr>
              <w:t>2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677329" w:rsidRPr="002F2B33" w:rsidRDefault="00677329" w:rsidP="00EA6744">
            <w:pPr>
              <w:pStyle w:val="a4"/>
              <w:jc w:val="left"/>
              <w:rPr>
                <w:rFonts w:ascii="Liberation Serif" w:hAnsi="Liberation Serif" w:cs="Liberation Serif"/>
                <w:sz w:val="20"/>
              </w:rPr>
            </w:pPr>
          </w:p>
        </w:tc>
      </w:tr>
      <w:tr w:rsidR="00677329" w:rsidRPr="002F2B33" w:rsidTr="00652AF7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7329" w:rsidRPr="002F2B33" w:rsidRDefault="00677329" w:rsidP="00617BAB">
            <w:pPr>
              <w:pStyle w:val="a4"/>
              <w:jc w:val="left"/>
              <w:rPr>
                <w:rFonts w:ascii="Liberation Serif" w:hAnsi="Liberation Serif" w:cs="Liberation Serif"/>
              </w:rPr>
            </w:pPr>
            <w:r w:rsidRPr="002F2B33">
              <w:rPr>
                <w:rFonts w:ascii="Liberation Serif" w:hAnsi="Liberation Serif" w:cs="Liberation Serif"/>
              </w:rPr>
              <w:t xml:space="preserve">Молодые специалисты, окончившие высшее </w:t>
            </w:r>
            <w:r w:rsidRPr="002F2B33">
              <w:rPr>
                <w:rFonts w:ascii="Liberation Serif" w:hAnsi="Liberation Serif" w:cs="Liberation Serif"/>
              </w:rPr>
              <w:lastRenderedPageBreak/>
              <w:t>или среднее образовательное учреждение и трудоустроившиеся в текущем году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329" w:rsidRPr="002F2B33" w:rsidRDefault="00677329" w:rsidP="00A7492C">
            <w:pPr>
              <w:pStyle w:val="a4"/>
              <w:rPr>
                <w:rFonts w:ascii="Liberation Serif" w:hAnsi="Liberation Serif" w:cs="Liberation Seri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329" w:rsidRPr="002F2B33" w:rsidRDefault="00677329" w:rsidP="00A7492C">
            <w:pPr>
              <w:pStyle w:val="a4"/>
              <w:rPr>
                <w:rFonts w:ascii="Liberation Serif" w:hAnsi="Liberation Serif" w:cs="Liberation Seri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329" w:rsidRPr="002F2B33" w:rsidRDefault="00677329" w:rsidP="00A7492C">
            <w:pPr>
              <w:pStyle w:val="a4"/>
              <w:rPr>
                <w:rFonts w:ascii="Liberation Serif" w:hAnsi="Liberation Serif" w:cs="Liberation Seri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677329" w:rsidRPr="002F2B33" w:rsidRDefault="00677329" w:rsidP="00A7492C">
            <w:pPr>
              <w:pStyle w:val="a4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677329" w:rsidRPr="002F2B33" w:rsidRDefault="00677329" w:rsidP="00EA6744">
            <w:pPr>
              <w:pStyle w:val="a4"/>
              <w:jc w:val="left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677329" w:rsidRPr="002F2B33" w:rsidRDefault="00677329" w:rsidP="00EA6744">
            <w:pPr>
              <w:pStyle w:val="a4"/>
              <w:jc w:val="left"/>
              <w:rPr>
                <w:rFonts w:ascii="Liberation Serif" w:hAnsi="Liberation Serif" w:cs="Liberation Serif"/>
                <w:sz w:val="20"/>
              </w:rPr>
            </w:pPr>
          </w:p>
        </w:tc>
      </w:tr>
      <w:tr w:rsidR="00677329" w:rsidRPr="002F2B33" w:rsidTr="00652AF7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329" w:rsidRPr="002F2B33" w:rsidRDefault="00677329" w:rsidP="00EA6744">
            <w:pPr>
              <w:pStyle w:val="a4"/>
              <w:jc w:val="left"/>
              <w:rPr>
                <w:rFonts w:ascii="Liberation Serif" w:hAnsi="Liberation Serif" w:cs="Liberation Serif"/>
              </w:rPr>
            </w:pPr>
            <w:r w:rsidRPr="002F2B33">
              <w:rPr>
                <w:rFonts w:ascii="Liberation Serif" w:hAnsi="Liberation Serif" w:cs="Liberation Serif"/>
              </w:rPr>
              <w:lastRenderedPageBreak/>
              <w:t>Звание ЗТР (перечислить по-фамильно)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329" w:rsidRPr="002F2B33" w:rsidRDefault="00677329" w:rsidP="00EA6744">
            <w:pPr>
              <w:pStyle w:val="a4"/>
              <w:rPr>
                <w:rFonts w:ascii="Liberation Serif" w:hAnsi="Liberation Serif" w:cs="Liberation Seri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329" w:rsidRPr="002F2B33" w:rsidRDefault="00677329" w:rsidP="00EA6744">
            <w:pPr>
              <w:pStyle w:val="a4"/>
              <w:rPr>
                <w:rFonts w:ascii="Liberation Serif" w:hAnsi="Liberation Serif" w:cs="Liberation Seri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329" w:rsidRPr="002F2B33" w:rsidRDefault="00677329" w:rsidP="00EA6744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329" w:rsidRPr="002F2B33" w:rsidRDefault="00677329" w:rsidP="00EA6744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329" w:rsidRPr="002F2B33" w:rsidRDefault="00677329" w:rsidP="00EA6744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329" w:rsidRPr="002F2B33" w:rsidRDefault="00677329" w:rsidP="00EA6744">
            <w:pPr>
              <w:pStyle w:val="a4"/>
              <w:jc w:val="left"/>
              <w:rPr>
                <w:rFonts w:ascii="Liberation Serif" w:hAnsi="Liberation Serif" w:cs="Liberation Serif"/>
              </w:rPr>
            </w:pPr>
            <w:r w:rsidRPr="002F2B33">
              <w:rPr>
                <w:rFonts w:ascii="Liberation Serif" w:hAnsi="Liberation Serif" w:cs="Liberation Serif"/>
              </w:rPr>
              <w:t>ФИО, вид спорта</w:t>
            </w:r>
          </w:p>
        </w:tc>
      </w:tr>
      <w:tr w:rsidR="00677329" w:rsidRPr="002F2B33" w:rsidTr="00652AF7">
        <w:trPr>
          <w:trHeight w:val="423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329" w:rsidRPr="002F2B33" w:rsidRDefault="00677329" w:rsidP="00EA6744">
            <w:pPr>
              <w:pStyle w:val="a4"/>
              <w:jc w:val="left"/>
              <w:rPr>
                <w:rFonts w:ascii="Liberation Serif" w:hAnsi="Liberation Serif" w:cs="Liberation Serif"/>
              </w:rPr>
            </w:pPr>
            <w:r w:rsidRPr="002F2B33">
              <w:rPr>
                <w:rFonts w:ascii="Liberation Serif" w:hAnsi="Liberation Serif" w:cs="Liberation Serif"/>
              </w:rPr>
              <w:t>Другие награды: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329" w:rsidRPr="002F2B33" w:rsidRDefault="00677329" w:rsidP="00EA6744">
            <w:pPr>
              <w:pStyle w:val="a4"/>
              <w:rPr>
                <w:rFonts w:ascii="Liberation Serif" w:hAnsi="Liberation Serif" w:cs="Liberation Seri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329" w:rsidRPr="002F2B33" w:rsidRDefault="00677329" w:rsidP="00EA6744">
            <w:pPr>
              <w:pStyle w:val="a4"/>
              <w:rPr>
                <w:rFonts w:ascii="Liberation Serif" w:hAnsi="Liberation Serif" w:cs="Liberation Seri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329" w:rsidRPr="002F2B33" w:rsidRDefault="00677329" w:rsidP="00EA6744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329" w:rsidRPr="002F2B33" w:rsidRDefault="00677329" w:rsidP="00EA6744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329" w:rsidRPr="002F2B33" w:rsidRDefault="00677329" w:rsidP="00EA6744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329" w:rsidRPr="002F2B33" w:rsidRDefault="00677329" w:rsidP="00EA6744">
            <w:pPr>
              <w:pStyle w:val="a4"/>
              <w:jc w:val="left"/>
              <w:rPr>
                <w:rFonts w:ascii="Liberation Serif" w:hAnsi="Liberation Serif" w:cs="Liberation Serif"/>
              </w:rPr>
            </w:pPr>
            <w:r w:rsidRPr="002F2B33">
              <w:rPr>
                <w:rFonts w:ascii="Liberation Serif" w:hAnsi="Liberation Serif" w:cs="Liberation Serif"/>
              </w:rPr>
              <w:t>ФИО</w:t>
            </w:r>
          </w:p>
        </w:tc>
      </w:tr>
      <w:tr w:rsidR="00652AF7" w:rsidRPr="002F2B33" w:rsidTr="00652AF7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329" w:rsidRPr="002F2B33" w:rsidRDefault="00677329" w:rsidP="00711E40">
            <w:pPr>
              <w:pStyle w:val="a4"/>
              <w:jc w:val="left"/>
              <w:rPr>
                <w:rFonts w:ascii="Liberation Serif" w:hAnsi="Liberation Serif" w:cs="Liberation Serif"/>
              </w:rPr>
            </w:pPr>
            <w:r w:rsidRPr="002F2B33">
              <w:rPr>
                <w:rFonts w:ascii="Liberation Serif" w:hAnsi="Liberation Serif" w:cs="Liberation Serif"/>
              </w:rPr>
              <w:t>Возраст: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329" w:rsidRPr="002F2B33" w:rsidRDefault="00677329" w:rsidP="00711E40">
            <w:pPr>
              <w:pStyle w:val="a4"/>
              <w:jc w:val="left"/>
              <w:rPr>
                <w:rFonts w:ascii="Liberation Serif" w:hAnsi="Liberation Serif" w:cs="Liberation Serif"/>
                <w:sz w:val="20"/>
              </w:rPr>
            </w:pPr>
            <w:r w:rsidRPr="002F2B33">
              <w:rPr>
                <w:rFonts w:ascii="Liberation Serif" w:hAnsi="Liberation Serif" w:cs="Liberation Serif"/>
                <w:sz w:val="20"/>
              </w:rPr>
              <w:t>до 30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329" w:rsidRPr="002F2B33" w:rsidRDefault="00677329" w:rsidP="00711E40">
            <w:pPr>
              <w:pStyle w:val="a4"/>
              <w:jc w:val="left"/>
              <w:rPr>
                <w:rFonts w:ascii="Liberation Serif" w:hAnsi="Liberation Serif" w:cs="Liberation Serif"/>
                <w:sz w:val="20"/>
              </w:rPr>
            </w:pPr>
            <w:r w:rsidRPr="002F2B33">
              <w:rPr>
                <w:rFonts w:ascii="Liberation Serif" w:hAnsi="Liberation Serif" w:cs="Liberation Serif"/>
                <w:sz w:val="20"/>
              </w:rPr>
              <w:t>31-45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329" w:rsidRPr="002F2B33" w:rsidRDefault="00677329" w:rsidP="00711E40">
            <w:pPr>
              <w:pStyle w:val="a4"/>
              <w:jc w:val="left"/>
              <w:rPr>
                <w:rFonts w:ascii="Liberation Serif" w:hAnsi="Liberation Serif" w:cs="Liberation Serif"/>
                <w:sz w:val="20"/>
              </w:rPr>
            </w:pPr>
            <w:r w:rsidRPr="002F2B33">
              <w:rPr>
                <w:rFonts w:ascii="Liberation Serif" w:hAnsi="Liberation Serif" w:cs="Liberation Serif"/>
                <w:sz w:val="20"/>
              </w:rPr>
              <w:t>46-60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329" w:rsidRPr="002F2B33" w:rsidRDefault="00677329" w:rsidP="00711E40">
            <w:pPr>
              <w:pStyle w:val="a4"/>
              <w:jc w:val="left"/>
              <w:rPr>
                <w:rFonts w:ascii="Liberation Serif" w:hAnsi="Liberation Serif" w:cs="Liberation Serif"/>
                <w:sz w:val="20"/>
              </w:rPr>
            </w:pPr>
            <w:r w:rsidRPr="002F2B33">
              <w:rPr>
                <w:rFonts w:ascii="Liberation Serif" w:hAnsi="Liberation Serif" w:cs="Liberation Serif"/>
                <w:sz w:val="20"/>
              </w:rPr>
              <w:t xml:space="preserve"> 60-69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329" w:rsidRPr="002F2B33" w:rsidRDefault="00677329" w:rsidP="00711E40">
            <w:pPr>
              <w:pStyle w:val="a4"/>
              <w:jc w:val="left"/>
              <w:rPr>
                <w:rFonts w:ascii="Liberation Serif" w:hAnsi="Liberation Serif" w:cs="Liberation Serif"/>
                <w:sz w:val="20"/>
              </w:rPr>
            </w:pPr>
            <w:r w:rsidRPr="002F2B33">
              <w:rPr>
                <w:rFonts w:ascii="Liberation Serif" w:hAnsi="Liberation Serif" w:cs="Liberation Serif"/>
                <w:sz w:val="20"/>
              </w:rPr>
              <w:t>старше 70 лет</w:t>
            </w:r>
          </w:p>
        </w:tc>
        <w:tc>
          <w:tcPr>
            <w:tcW w:w="3972" w:type="dxa"/>
            <w:tcBorders>
              <w:top w:val="nil"/>
              <w:bottom w:val="nil"/>
            </w:tcBorders>
            <w:shd w:val="clear" w:color="auto" w:fill="auto"/>
          </w:tcPr>
          <w:p w:rsidR="00652AF7" w:rsidRPr="002F2B33" w:rsidRDefault="00652AF7">
            <w:pPr>
              <w:spacing w:after="200" w:line="276" w:lineRule="auto"/>
            </w:pPr>
          </w:p>
        </w:tc>
      </w:tr>
      <w:tr w:rsidR="00652AF7" w:rsidRPr="002F2B33" w:rsidTr="00652AF7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329" w:rsidRPr="002F2B33" w:rsidRDefault="00677329" w:rsidP="00711E40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329" w:rsidRPr="002F2B33" w:rsidRDefault="0081521D" w:rsidP="00656701">
            <w:pPr>
              <w:pStyle w:val="a4"/>
              <w:rPr>
                <w:rFonts w:ascii="Liberation Serif" w:hAnsi="Liberation Serif" w:cs="Liberation Serif"/>
                <w:sz w:val="20"/>
              </w:rPr>
            </w:pPr>
            <w:r w:rsidRPr="002F2B33">
              <w:rPr>
                <w:rFonts w:ascii="Liberation Serif" w:hAnsi="Liberation Serif" w:cs="Liberation Serif"/>
                <w:sz w:val="20"/>
              </w:rPr>
              <w:t>1</w:t>
            </w:r>
            <w:r w:rsidR="00677329" w:rsidRPr="002F2B33">
              <w:rPr>
                <w:rFonts w:ascii="Liberation Serif" w:hAnsi="Liberation Serif" w:cs="Liberation Serif"/>
                <w:sz w:val="20"/>
              </w:rPr>
              <w:t>/1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329" w:rsidRPr="002F2B33" w:rsidRDefault="00656701" w:rsidP="00656701">
            <w:pPr>
              <w:pStyle w:val="a4"/>
              <w:rPr>
                <w:rFonts w:ascii="Liberation Serif" w:hAnsi="Liberation Serif" w:cs="Liberation Serif"/>
                <w:sz w:val="20"/>
                <w:lang w:val="en-US"/>
              </w:rPr>
            </w:pPr>
            <w:r w:rsidRPr="002F2B33">
              <w:rPr>
                <w:rFonts w:ascii="Liberation Serif" w:hAnsi="Liberation Serif" w:cs="Liberation Serif"/>
                <w:sz w:val="20"/>
                <w:lang w:val="en-US"/>
              </w:rPr>
              <w:t>0</w:t>
            </w:r>
            <w:r w:rsidRPr="002F2B33">
              <w:rPr>
                <w:rFonts w:ascii="Liberation Serif" w:hAnsi="Liberation Serif" w:cs="Liberation Serif"/>
                <w:sz w:val="20"/>
              </w:rPr>
              <w:t>/</w:t>
            </w:r>
            <w:r w:rsidRPr="002F2B33">
              <w:rPr>
                <w:rFonts w:ascii="Liberation Serif" w:hAnsi="Liberation Serif" w:cs="Liberation Serif"/>
                <w:sz w:val="20"/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329" w:rsidRPr="002F2B33" w:rsidRDefault="00656701" w:rsidP="00656701">
            <w:pPr>
              <w:pStyle w:val="a4"/>
              <w:rPr>
                <w:rFonts w:ascii="Liberation Serif" w:hAnsi="Liberation Serif" w:cs="Liberation Serif"/>
                <w:sz w:val="20"/>
                <w:lang w:val="en-US"/>
              </w:rPr>
            </w:pPr>
            <w:r w:rsidRPr="002F2B33">
              <w:rPr>
                <w:rFonts w:ascii="Liberation Serif" w:hAnsi="Liberation Serif" w:cs="Liberation Serif"/>
                <w:sz w:val="20"/>
                <w:lang w:val="en-US"/>
              </w:rPr>
              <w:t>5</w:t>
            </w:r>
            <w:r w:rsidRPr="002F2B33">
              <w:rPr>
                <w:rFonts w:ascii="Liberation Serif" w:hAnsi="Liberation Serif" w:cs="Liberation Serif"/>
                <w:sz w:val="20"/>
              </w:rPr>
              <w:t>/</w:t>
            </w:r>
            <w:r w:rsidRPr="002F2B33">
              <w:rPr>
                <w:rFonts w:ascii="Liberation Serif" w:hAnsi="Liberation Serif" w:cs="Liberation Serif"/>
                <w:sz w:val="20"/>
                <w:lang w:val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329" w:rsidRPr="002F2B33" w:rsidRDefault="00656701" w:rsidP="00656701">
            <w:pPr>
              <w:pStyle w:val="a4"/>
              <w:rPr>
                <w:rFonts w:ascii="Liberation Serif" w:hAnsi="Liberation Serif" w:cs="Liberation Serif"/>
                <w:sz w:val="20"/>
              </w:rPr>
            </w:pPr>
            <w:r w:rsidRPr="002F2B33">
              <w:rPr>
                <w:rFonts w:ascii="Liberation Serif" w:hAnsi="Liberation Serif" w:cs="Liberation Serif"/>
                <w:sz w:val="20"/>
                <w:lang w:val="en-US"/>
              </w:rPr>
              <w:t>2</w:t>
            </w:r>
            <w:r w:rsidR="00677329" w:rsidRPr="002F2B33">
              <w:rPr>
                <w:rFonts w:ascii="Liberation Serif" w:hAnsi="Liberation Serif" w:cs="Liberation Serif"/>
                <w:sz w:val="20"/>
              </w:rPr>
              <w:t>/0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329" w:rsidRPr="002F2B33" w:rsidRDefault="00A7492C" w:rsidP="00656701">
            <w:pPr>
              <w:pStyle w:val="a4"/>
              <w:rPr>
                <w:rFonts w:ascii="Liberation Serif" w:hAnsi="Liberation Serif" w:cs="Liberation Serif"/>
                <w:sz w:val="20"/>
              </w:rPr>
            </w:pPr>
            <w:r w:rsidRPr="002F2B33">
              <w:rPr>
                <w:rFonts w:ascii="Liberation Serif" w:hAnsi="Liberation Serif" w:cs="Liberation Serif"/>
                <w:sz w:val="20"/>
              </w:rPr>
              <w:t>0/0</w:t>
            </w:r>
          </w:p>
        </w:tc>
        <w:tc>
          <w:tcPr>
            <w:tcW w:w="3972" w:type="dxa"/>
            <w:shd w:val="clear" w:color="auto" w:fill="auto"/>
          </w:tcPr>
          <w:p w:rsidR="00652AF7" w:rsidRPr="002F2B33" w:rsidRDefault="00652AF7" w:rsidP="00652AF7"/>
        </w:tc>
      </w:tr>
      <w:tr w:rsidR="00677329" w:rsidRPr="002F2B33" w:rsidTr="00652AF7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329" w:rsidRPr="002F2B33" w:rsidRDefault="00677329" w:rsidP="00711E40">
            <w:pPr>
              <w:pStyle w:val="a4"/>
              <w:jc w:val="left"/>
              <w:rPr>
                <w:rFonts w:ascii="Liberation Serif" w:hAnsi="Liberation Serif" w:cs="Liberation Serif"/>
                <w:b/>
              </w:rPr>
            </w:pPr>
            <w:r w:rsidRPr="002F2B33">
              <w:rPr>
                <w:rFonts w:ascii="Liberation Serif" w:hAnsi="Liberation Serif" w:cs="Liberation Serif"/>
                <w:b/>
              </w:rPr>
              <w:t>Административные работники</w:t>
            </w:r>
          </w:p>
          <w:p w:rsidR="00677329" w:rsidRPr="002F2B33" w:rsidRDefault="00677329" w:rsidP="00711E40">
            <w:pPr>
              <w:pStyle w:val="a4"/>
              <w:jc w:val="left"/>
              <w:rPr>
                <w:rFonts w:ascii="Liberation Serif" w:hAnsi="Liberation Serif" w:cs="Liberation Serif"/>
              </w:rPr>
            </w:pPr>
            <w:r w:rsidRPr="002F2B33">
              <w:rPr>
                <w:rFonts w:ascii="Liberation Serif" w:hAnsi="Liberation Serif" w:cs="Liberation Serif"/>
                <w:b/>
              </w:rPr>
              <w:t>(директор, заместители руководителей, руководители структурных подразделений, специалистыи служащие (кроме технического персонала)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329" w:rsidRPr="002F2B33" w:rsidRDefault="007D2270" w:rsidP="00711E40">
            <w:pPr>
              <w:pStyle w:val="a4"/>
              <w:rPr>
                <w:rFonts w:ascii="Liberation Serif" w:hAnsi="Liberation Serif" w:cs="Liberation Serif"/>
                <w:b/>
              </w:rPr>
            </w:pPr>
            <w:r w:rsidRPr="002F2B33">
              <w:rPr>
                <w:rFonts w:ascii="Liberation Serif" w:hAnsi="Liberation Serif" w:cs="Liberation Serif"/>
                <w:b/>
              </w:rPr>
              <w:t>201</w:t>
            </w:r>
            <w:r w:rsidRPr="002F2B33">
              <w:rPr>
                <w:rFonts w:ascii="Liberation Serif" w:hAnsi="Liberation Serif" w:cs="Liberation Serif"/>
                <w:b/>
                <w:lang w:val="en-US"/>
              </w:rPr>
              <w:t>6</w:t>
            </w:r>
            <w:r w:rsidR="00677329" w:rsidRPr="002F2B33">
              <w:rPr>
                <w:rFonts w:ascii="Liberation Serif" w:hAnsi="Liberation Serif" w:cs="Liberation Serif"/>
                <w:b/>
              </w:rPr>
              <w:t xml:space="preserve">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677329" w:rsidRPr="002F2B33" w:rsidRDefault="007D2270" w:rsidP="00711E40">
            <w:pPr>
              <w:pStyle w:val="a4"/>
              <w:rPr>
                <w:rFonts w:ascii="Liberation Serif" w:hAnsi="Liberation Serif" w:cs="Liberation Serif"/>
                <w:b/>
              </w:rPr>
            </w:pPr>
            <w:r w:rsidRPr="002F2B33">
              <w:rPr>
                <w:rFonts w:ascii="Liberation Serif" w:hAnsi="Liberation Serif" w:cs="Liberation Serif"/>
                <w:b/>
              </w:rPr>
              <w:t>201</w:t>
            </w:r>
            <w:r w:rsidRPr="002F2B33">
              <w:rPr>
                <w:rFonts w:ascii="Liberation Serif" w:hAnsi="Liberation Serif" w:cs="Liberation Serif"/>
                <w:b/>
                <w:lang w:val="en-US"/>
              </w:rPr>
              <w:t>7</w:t>
            </w:r>
            <w:r w:rsidR="00677329" w:rsidRPr="002F2B33">
              <w:rPr>
                <w:rFonts w:ascii="Liberation Serif" w:hAnsi="Liberation Serif" w:cs="Liberation Serif"/>
                <w:b/>
              </w:rPr>
              <w:t xml:space="preserve">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677329" w:rsidRPr="002F2B33" w:rsidRDefault="00677329" w:rsidP="00711E40">
            <w:pPr>
              <w:pStyle w:val="a4"/>
              <w:rPr>
                <w:rFonts w:ascii="Liberation Serif" w:hAnsi="Liberation Serif" w:cs="Liberation Serif"/>
                <w:b/>
              </w:rPr>
            </w:pPr>
            <w:r w:rsidRPr="002F2B33">
              <w:rPr>
                <w:rFonts w:ascii="Liberation Serif" w:hAnsi="Liberation Serif" w:cs="Liberation Serif"/>
                <w:b/>
              </w:rPr>
              <w:t>201</w:t>
            </w:r>
            <w:r w:rsidRPr="002F2B33">
              <w:rPr>
                <w:rFonts w:ascii="Liberation Serif" w:hAnsi="Liberation Serif" w:cs="Liberation Serif"/>
                <w:b/>
                <w:lang w:val="en-US"/>
              </w:rPr>
              <w:t>8</w:t>
            </w:r>
            <w:r w:rsidRPr="002F2B33">
              <w:rPr>
                <w:rFonts w:ascii="Liberation Serif" w:hAnsi="Liberation Serif" w:cs="Liberation Serif"/>
                <w:b/>
              </w:rPr>
              <w:t xml:space="preserve">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329" w:rsidRPr="002F2B33" w:rsidRDefault="00677329" w:rsidP="00711E40">
            <w:pPr>
              <w:pStyle w:val="a4"/>
              <w:jc w:val="left"/>
              <w:rPr>
                <w:rFonts w:ascii="Liberation Serif" w:hAnsi="Liberation Serif" w:cs="Liberation Serif"/>
                <w:b/>
              </w:rPr>
            </w:pPr>
            <w:r w:rsidRPr="002F2B33">
              <w:rPr>
                <w:rFonts w:ascii="Liberation Serif" w:hAnsi="Liberation Serif" w:cs="Liberation Serif"/>
                <w:b/>
              </w:rPr>
              <w:t>201</w:t>
            </w:r>
            <w:r w:rsidRPr="002F2B33">
              <w:rPr>
                <w:rFonts w:ascii="Liberation Serif" w:hAnsi="Liberation Serif" w:cs="Liberation Serif"/>
                <w:b/>
                <w:lang w:val="en-US"/>
              </w:rPr>
              <w:t>9</w:t>
            </w:r>
            <w:r w:rsidRPr="002F2B33">
              <w:rPr>
                <w:rFonts w:ascii="Liberation Serif" w:hAnsi="Liberation Serif" w:cs="Liberation Serif"/>
                <w:b/>
              </w:rPr>
              <w:t xml:space="preserve">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329" w:rsidRPr="002F2B33" w:rsidRDefault="00677329" w:rsidP="00711E40">
            <w:pPr>
              <w:pStyle w:val="a4"/>
              <w:jc w:val="left"/>
              <w:rPr>
                <w:rFonts w:ascii="Liberation Serif" w:hAnsi="Liberation Serif" w:cs="Liberation Serif"/>
                <w:b/>
              </w:rPr>
            </w:pPr>
            <w:r w:rsidRPr="002F2B33">
              <w:rPr>
                <w:rFonts w:ascii="Liberation Serif" w:hAnsi="Liberation Serif" w:cs="Liberation Serif"/>
                <w:b/>
              </w:rPr>
              <w:t>20</w:t>
            </w:r>
            <w:r w:rsidRPr="002F2B33">
              <w:rPr>
                <w:rFonts w:ascii="Liberation Serif" w:hAnsi="Liberation Serif" w:cs="Liberation Serif"/>
                <w:b/>
                <w:lang w:val="en-US"/>
              </w:rPr>
              <w:t>20</w:t>
            </w:r>
            <w:r w:rsidRPr="002F2B33">
              <w:rPr>
                <w:rFonts w:ascii="Liberation Serif" w:hAnsi="Liberation Serif" w:cs="Liberation Serif"/>
                <w:b/>
              </w:rPr>
              <w:t xml:space="preserve"> год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329" w:rsidRPr="002F2B33" w:rsidRDefault="00677329" w:rsidP="00711E40">
            <w:pPr>
              <w:pStyle w:val="a4"/>
              <w:rPr>
                <w:rFonts w:ascii="Liberation Serif" w:hAnsi="Liberation Serif" w:cs="Liberation Serif"/>
                <w:b/>
              </w:rPr>
            </w:pPr>
            <w:r w:rsidRPr="002F2B33">
              <w:rPr>
                <w:rFonts w:ascii="Liberation Serif" w:hAnsi="Liberation Serif" w:cs="Liberation Serif"/>
                <w:b/>
              </w:rPr>
              <w:t>Примечание, пояснения</w:t>
            </w:r>
          </w:p>
          <w:p w:rsidR="00677329" w:rsidRPr="002F2B33" w:rsidRDefault="00677329" w:rsidP="00711E40">
            <w:pPr>
              <w:pStyle w:val="a4"/>
              <w:rPr>
                <w:rFonts w:ascii="Liberation Serif" w:hAnsi="Liberation Serif" w:cs="Liberation Serif"/>
                <w:b/>
              </w:rPr>
            </w:pPr>
            <w:r w:rsidRPr="002F2B33">
              <w:rPr>
                <w:rFonts w:ascii="Liberation Serif" w:hAnsi="Liberation Serif" w:cs="Liberation Serif"/>
                <w:b/>
              </w:rPr>
              <w:t>(обязательны для заполнения)</w:t>
            </w:r>
          </w:p>
        </w:tc>
      </w:tr>
      <w:tr w:rsidR="00EC5DBD" w:rsidRPr="002F2B33" w:rsidTr="00652AF7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DBD" w:rsidRPr="002F2B33" w:rsidRDefault="00EC5DBD" w:rsidP="00711E40">
            <w:pPr>
              <w:pStyle w:val="a4"/>
              <w:jc w:val="left"/>
              <w:rPr>
                <w:rFonts w:ascii="Liberation Serif" w:hAnsi="Liberation Serif" w:cs="Liberation Serif"/>
              </w:rPr>
            </w:pPr>
            <w:r w:rsidRPr="002F2B33">
              <w:rPr>
                <w:rFonts w:ascii="Liberation Serif" w:hAnsi="Liberation Serif" w:cs="Liberation Serif"/>
              </w:rPr>
              <w:t xml:space="preserve">Всего,  </w:t>
            </w:r>
          </w:p>
          <w:p w:rsidR="00EC5DBD" w:rsidRPr="002F2B33" w:rsidRDefault="00EC5DBD" w:rsidP="00711E40">
            <w:pPr>
              <w:pStyle w:val="a4"/>
              <w:jc w:val="left"/>
              <w:rPr>
                <w:rFonts w:ascii="Liberation Serif" w:hAnsi="Liberation Serif" w:cs="Liberation Serif"/>
              </w:rPr>
            </w:pPr>
            <w:r w:rsidRPr="002F2B33">
              <w:rPr>
                <w:rFonts w:ascii="Liberation Serif" w:hAnsi="Liberation Serif" w:cs="Liberation Serif"/>
              </w:rPr>
              <w:t>из них: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DBD" w:rsidRPr="002F2B33" w:rsidRDefault="00EC5DBD" w:rsidP="00A7492C">
            <w:pPr>
              <w:pStyle w:val="a4"/>
            </w:pPr>
            <w:r w:rsidRPr="002F2B33"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EC5DBD" w:rsidRPr="002F2B33" w:rsidRDefault="00EC5DBD" w:rsidP="00A7492C">
            <w:pPr>
              <w:pStyle w:val="a4"/>
            </w:pPr>
            <w:r w:rsidRPr="002F2B33"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EC5DBD" w:rsidRPr="002F2B33" w:rsidRDefault="00EC5DBD" w:rsidP="00A7492C">
            <w:pPr>
              <w:pStyle w:val="a4"/>
            </w:pPr>
            <w:r w:rsidRPr="002F2B33"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DBD" w:rsidRPr="002F2B33" w:rsidRDefault="00EC5DBD" w:rsidP="00A7492C">
            <w:pPr>
              <w:pStyle w:val="a4"/>
              <w:rPr>
                <w:rFonts w:ascii="Liberation Serif" w:hAnsi="Liberation Serif" w:cs="Liberation Serif"/>
              </w:rPr>
            </w:pPr>
            <w:r w:rsidRPr="002F2B33">
              <w:rPr>
                <w:rFonts w:ascii="Liberation Serif" w:hAnsi="Liberation Serif" w:cs="Liberation Serif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DBD" w:rsidRPr="002F2B33" w:rsidRDefault="00EC5DBD" w:rsidP="00C804DE">
            <w:pPr>
              <w:pStyle w:val="a4"/>
              <w:rPr>
                <w:rFonts w:ascii="Liberation Serif" w:hAnsi="Liberation Serif" w:cs="Liberation Serif"/>
              </w:rPr>
            </w:pPr>
            <w:r w:rsidRPr="002F2B33">
              <w:rPr>
                <w:rFonts w:ascii="Liberation Serif" w:hAnsi="Liberation Serif" w:cs="Liberation Serif"/>
              </w:rPr>
              <w:t>5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DBD" w:rsidRPr="002F2B33" w:rsidRDefault="00EC5DBD" w:rsidP="00711E40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</w:tr>
      <w:tr w:rsidR="00EC5DBD" w:rsidRPr="002F2B33" w:rsidTr="00652AF7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DBD" w:rsidRPr="002F2B33" w:rsidRDefault="00EC5DBD" w:rsidP="00711E40">
            <w:pPr>
              <w:pStyle w:val="a4"/>
              <w:jc w:val="left"/>
              <w:rPr>
                <w:rFonts w:ascii="Liberation Serif" w:hAnsi="Liberation Serif" w:cs="Liberation Serif"/>
              </w:rPr>
            </w:pPr>
            <w:r w:rsidRPr="002F2B33">
              <w:rPr>
                <w:rFonts w:ascii="Liberation Serif" w:hAnsi="Liberation Serif" w:cs="Liberation Serif"/>
              </w:rPr>
              <w:t>штатные/внештатные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DBD" w:rsidRPr="002F2B33" w:rsidRDefault="00EC5DBD" w:rsidP="00A7492C">
            <w:pPr>
              <w:pStyle w:val="a4"/>
            </w:pPr>
            <w:r w:rsidRPr="002F2B33">
              <w:t>2 /0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EC5DBD" w:rsidRPr="002F2B33" w:rsidRDefault="00EC5DBD" w:rsidP="00A7492C">
            <w:pPr>
              <w:pStyle w:val="a4"/>
            </w:pPr>
            <w:r w:rsidRPr="002F2B33">
              <w:rPr>
                <w:lang w:val="en-US"/>
              </w:rPr>
              <w:t>2</w:t>
            </w:r>
            <w:r w:rsidRPr="002F2B33">
              <w:t>/</w:t>
            </w:r>
            <w:r w:rsidRPr="002F2B33">
              <w:rPr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EC5DBD" w:rsidRPr="002F2B33" w:rsidRDefault="00EC5DBD" w:rsidP="00A7492C">
            <w:pPr>
              <w:pStyle w:val="a4"/>
            </w:pPr>
            <w:r w:rsidRPr="002F2B33">
              <w:rPr>
                <w:lang w:val="en-US"/>
              </w:rPr>
              <w:t>2</w:t>
            </w:r>
            <w:r w:rsidRPr="002F2B33">
              <w:t>/</w:t>
            </w:r>
            <w:r w:rsidRPr="002F2B33">
              <w:rPr>
                <w:lang w:val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DBD" w:rsidRPr="002F2B33" w:rsidRDefault="00EC5DBD" w:rsidP="00A7492C">
            <w:pPr>
              <w:pStyle w:val="a4"/>
              <w:rPr>
                <w:rFonts w:ascii="Liberation Serif" w:hAnsi="Liberation Serif" w:cs="Liberation Serif"/>
              </w:rPr>
            </w:pPr>
            <w:r w:rsidRPr="002F2B33">
              <w:rPr>
                <w:rFonts w:ascii="Liberation Serif" w:hAnsi="Liberation Serif" w:cs="Liberation Serif"/>
              </w:rPr>
              <w:t>2/2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DBD" w:rsidRPr="002F2B33" w:rsidRDefault="0081521D" w:rsidP="00C804DE">
            <w:pPr>
              <w:pStyle w:val="a4"/>
              <w:rPr>
                <w:rFonts w:ascii="Liberation Serif" w:hAnsi="Liberation Serif" w:cs="Liberation Serif"/>
              </w:rPr>
            </w:pPr>
            <w:r w:rsidRPr="002F2B33">
              <w:rPr>
                <w:rFonts w:ascii="Liberation Serif" w:hAnsi="Liberation Serif" w:cs="Liberation Serif"/>
              </w:rPr>
              <w:t>2</w:t>
            </w:r>
            <w:r w:rsidR="00EC5DBD" w:rsidRPr="002F2B33">
              <w:rPr>
                <w:rFonts w:ascii="Liberation Serif" w:hAnsi="Liberation Serif" w:cs="Liberation Serif"/>
              </w:rPr>
              <w:t>/2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DBD" w:rsidRPr="002F2B33" w:rsidRDefault="00EC5DBD" w:rsidP="00711E40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</w:tr>
      <w:tr w:rsidR="00EC5DBD" w:rsidRPr="002F2B33" w:rsidTr="00652AF7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DBD" w:rsidRPr="002F2B33" w:rsidRDefault="00EC5DBD" w:rsidP="00711E40">
            <w:pPr>
              <w:pStyle w:val="a4"/>
              <w:jc w:val="left"/>
              <w:rPr>
                <w:rFonts w:ascii="Liberation Serif" w:hAnsi="Liberation Serif" w:cs="Liberation Serif"/>
              </w:rPr>
            </w:pPr>
            <w:r w:rsidRPr="002F2B33">
              <w:rPr>
                <w:rFonts w:ascii="Liberation Serif" w:hAnsi="Liberation Serif" w:cs="Liberation Serif"/>
              </w:rPr>
              <w:t>Инструктор-методист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DBD" w:rsidRPr="002F2B33" w:rsidRDefault="00EC5DBD" w:rsidP="00A7492C">
            <w:pPr>
              <w:pStyle w:val="a4"/>
            </w:pPr>
            <w:r w:rsidRPr="002F2B33">
              <w:t>1 /0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EC5DBD" w:rsidRPr="002F2B33" w:rsidRDefault="00EC5DBD" w:rsidP="00A7492C">
            <w:pPr>
              <w:pStyle w:val="a4"/>
              <w:rPr>
                <w:lang w:val="en-US"/>
              </w:rPr>
            </w:pPr>
            <w:r w:rsidRPr="002F2B33">
              <w:rPr>
                <w:lang w:val="en-US"/>
              </w:rPr>
              <w:t>1</w:t>
            </w:r>
            <w:r w:rsidRPr="002F2B33">
              <w:t xml:space="preserve"> /</w:t>
            </w:r>
            <w:r w:rsidRPr="002F2B33">
              <w:rPr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EC5DBD" w:rsidRPr="002F2B33" w:rsidRDefault="00EC5DBD" w:rsidP="00A7492C">
            <w:pPr>
              <w:pStyle w:val="a4"/>
              <w:rPr>
                <w:lang w:val="en-US"/>
              </w:rPr>
            </w:pPr>
            <w:r w:rsidRPr="002F2B33">
              <w:rPr>
                <w:lang w:val="en-US"/>
              </w:rPr>
              <w:t>1</w:t>
            </w:r>
            <w:r w:rsidRPr="002F2B33">
              <w:t>/</w:t>
            </w:r>
            <w:r w:rsidRPr="002F2B33">
              <w:rPr>
                <w:lang w:val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DBD" w:rsidRPr="002F2B33" w:rsidRDefault="00EC5DBD" w:rsidP="00A7492C">
            <w:pPr>
              <w:pStyle w:val="a4"/>
              <w:rPr>
                <w:rFonts w:ascii="Liberation Serif" w:hAnsi="Liberation Serif" w:cs="Liberation Serif"/>
              </w:rPr>
            </w:pPr>
            <w:r w:rsidRPr="002F2B33">
              <w:rPr>
                <w:rFonts w:ascii="Liberation Serif" w:hAnsi="Liberation Serif" w:cs="Liberation Serif"/>
              </w:rPr>
              <w:t>1/0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DBD" w:rsidRPr="002F2B33" w:rsidRDefault="00EC5DBD" w:rsidP="00C5407F">
            <w:pPr>
              <w:pStyle w:val="a4"/>
              <w:rPr>
                <w:rFonts w:ascii="Liberation Serif" w:hAnsi="Liberation Serif" w:cs="Liberation Serif"/>
              </w:rPr>
            </w:pPr>
            <w:r w:rsidRPr="002F2B33">
              <w:rPr>
                <w:rFonts w:ascii="Liberation Serif" w:hAnsi="Liberation Serif" w:cs="Liberation Serif"/>
              </w:rPr>
              <w:t>1/0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DBD" w:rsidRPr="002F2B33" w:rsidRDefault="00EC5DBD" w:rsidP="00711E40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</w:tr>
    </w:tbl>
    <w:p w:rsidR="00BB3A5F" w:rsidRPr="002F2B33" w:rsidRDefault="00BB3A5F" w:rsidP="00BB3A5F">
      <w:pPr>
        <w:pStyle w:val="a4"/>
        <w:jc w:val="left"/>
        <w:rPr>
          <w:rFonts w:ascii="Liberation Serif" w:hAnsi="Liberation Serif" w:cs="Liberation Serif"/>
          <w:b/>
        </w:rPr>
      </w:pPr>
    </w:p>
    <w:p w:rsidR="00BB3A5F" w:rsidRPr="002F2B33" w:rsidRDefault="00BB3A5F" w:rsidP="008211A5">
      <w:pPr>
        <w:pStyle w:val="a3"/>
        <w:numPr>
          <w:ilvl w:val="0"/>
          <w:numId w:val="2"/>
        </w:numPr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2F2B33">
        <w:rPr>
          <w:rFonts w:ascii="Liberation Serif" w:hAnsi="Liberation Serif" w:cs="Liberation Serif"/>
          <w:b/>
          <w:sz w:val="24"/>
          <w:szCs w:val="24"/>
        </w:rPr>
        <w:t>Описательный отчет о деятел</w:t>
      </w:r>
      <w:r w:rsidR="00D94AEB" w:rsidRPr="002F2B33">
        <w:rPr>
          <w:rFonts w:ascii="Liberation Serif" w:hAnsi="Liberation Serif" w:cs="Liberation Serif"/>
          <w:b/>
          <w:sz w:val="24"/>
          <w:szCs w:val="24"/>
        </w:rPr>
        <w:t>ьности спортивной школы за 20</w:t>
      </w:r>
      <w:r w:rsidR="00656701" w:rsidRPr="002F2B33">
        <w:rPr>
          <w:rFonts w:ascii="Liberation Serif" w:hAnsi="Liberation Serif" w:cs="Liberation Serif"/>
          <w:b/>
          <w:sz w:val="24"/>
          <w:szCs w:val="24"/>
        </w:rPr>
        <w:t xml:space="preserve">20 </w:t>
      </w:r>
      <w:r w:rsidRPr="002F2B33">
        <w:rPr>
          <w:rFonts w:ascii="Liberation Serif" w:hAnsi="Liberation Serif" w:cs="Liberation Serif"/>
          <w:b/>
          <w:sz w:val="24"/>
          <w:szCs w:val="24"/>
        </w:rPr>
        <w:t>год:</w:t>
      </w:r>
    </w:p>
    <w:p w:rsidR="00BB3A5F" w:rsidRPr="002F2B33" w:rsidRDefault="00BB3A5F" w:rsidP="008211A5">
      <w:pPr>
        <w:pStyle w:val="a3"/>
        <w:ind w:left="360" w:firstLine="0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2F2B33">
        <w:rPr>
          <w:rFonts w:ascii="Liberation Serif" w:hAnsi="Liberation Serif" w:cs="Liberation Serif"/>
          <w:b/>
          <w:sz w:val="24"/>
          <w:szCs w:val="24"/>
        </w:rPr>
        <w:t xml:space="preserve">3.1. </w:t>
      </w:r>
      <w:r w:rsidR="00BE2FBE" w:rsidRPr="002F2B33">
        <w:rPr>
          <w:rFonts w:ascii="Liberation Serif" w:hAnsi="Liberation Serif" w:cs="Liberation Serif"/>
          <w:b/>
          <w:sz w:val="24"/>
          <w:szCs w:val="24"/>
        </w:rPr>
        <w:t>С</w:t>
      </w:r>
      <w:r w:rsidRPr="002F2B33">
        <w:rPr>
          <w:rFonts w:ascii="Liberation Serif" w:hAnsi="Liberation Serif" w:cs="Liberation Serif"/>
          <w:b/>
          <w:sz w:val="24"/>
          <w:szCs w:val="24"/>
        </w:rPr>
        <w:t>портивная деятельность:</w:t>
      </w:r>
    </w:p>
    <w:p w:rsidR="00BB3A5F" w:rsidRPr="002F2B33" w:rsidRDefault="00BB3A5F" w:rsidP="008211A5">
      <w:pPr>
        <w:pStyle w:val="a3"/>
        <w:ind w:left="360" w:firstLine="0"/>
        <w:jc w:val="both"/>
        <w:rPr>
          <w:rFonts w:ascii="Liberation Serif" w:hAnsi="Liberation Serif" w:cs="Liberation Serif"/>
          <w:sz w:val="24"/>
          <w:szCs w:val="24"/>
        </w:rPr>
      </w:pPr>
      <w:r w:rsidRPr="002F2B33">
        <w:rPr>
          <w:rFonts w:ascii="Liberation Serif" w:hAnsi="Liberation Serif" w:cs="Liberation Serif"/>
          <w:sz w:val="24"/>
          <w:szCs w:val="24"/>
        </w:rPr>
        <w:t>Количество организованных и проведенных мероприятий (внутри школы, района, города, области, региона, России и международного уровня);</w:t>
      </w:r>
    </w:p>
    <w:p w:rsidR="006B0A9E" w:rsidRPr="002F2B33" w:rsidRDefault="00A60A39" w:rsidP="006B0A9E">
      <w:pPr>
        <w:tabs>
          <w:tab w:val="num" w:pos="426"/>
        </w:tabs>
        <w:ind w:firstLine="425"/>
        <w:jc w:val="both"/>
        <w:rPr>
          <w:sz w:val="24"/>
          <w:szCs w:val="24"/>
        </w:rPr>
      </w:pPr>
      <w:r w:rsidRPr="002F2B33">
        <w:rPr>
          <w:sz w:val="24"/>
          <w:szCs w:val="24"/>
        </w:rPr>
        <w:t xml:space="preserve">За отчетный период проведено </w:t>
      </w:r>
      <w:r w:rsidR="0042796B">
        <w:rPr>
          <w:sz w:val="24"/>
          <w:szCs w:val="24"/>
        </w:rPr>
        <w:t>14</w:t>
      </w:r>
      <w:r w:rsidRPr="002F2B33">
        <w:rPr>
          <w:sz w:val="24"/>
          <w:szCs w:val="24"/>
        </w:rPr>
        <w:t xml:space="preserve"> соревнований, в т.ч. </w:t>
      </w:r>
      <w:r w:rsidR="0042796B">
        <w:rPr>
          <w:sz w:val="24"/>
          <w:szCs w:val="24"/>
        </w:rPr>
        <w:t>5</w:t>
      </w:r>
      <w:r w:rsidR="006B0A9E" w:rsidRPr="002F2B33">
        <w:rPr>
          <w:sz w:val="24"/>
          <w:szCs w:val="24"/>
        </w:rPr>
        <w:t xml:space="preserve"> межрайонных.  В более, чем 20% это открытые соревнования, в которых зачастую принимают участие спортивные коллективы общеобразовательных школ Тугулымского ГО, обучающиеся спортивных школ гг. Ирбит, Тавда, Талица. </w:t>
      </w:r>
    </w:p>
    <w:p w:rsidR="006B0A9E" w:rsidRPr="002F2B33" w:rsidRDefault="006B0A9E" w:rsidP="006B0A9E">
      <w:pPr>
        <w:tabs>
          <w:tab w:val="num" w:pos="426"/>
        </w:tabs>
        <w:ind w:firstLine="425"/>
        <w:jc w:val="both"/>
        <w:rPr>
          <w:sz w:val="24"/>
          <w:szCs w:val="24"/>
        </w:rPr>
      </w:pPr>
      <w:r w:rsidRPr="002F2B33">
        <w:rPr>
          <w:sz w:val="24"/>
          <w:szCs w:val="24"/>
        </w:rPr>
        <w:t>К тому же практически все соревнования, проходящие в Тугулымском ГО, организуются и проводятся при непосредственном участии работников нашей спортивной школы, а участники соревнований из Тугулымского ГО  до 95% - наши учащиеся.</w:t>
      </w:r>
    </w:p>
    <w:p w:rsidR="006B0A9E" w:rsidRPr="002F2B33" w:rsidRDefault="006B0A9E" w:rsidP="006B0A9E">
      <w:pPr>
        <w:tabs>
          <w:tab w:val="num" w:pos="426"/>
        </w:tabs>
        <w:ind w:firstLine="425"/>
        <w:jc w:val="both"/>
        <w:rPr>
          <w:sz w:val="24"/>
          <w:szCs w:val="24"/>
        </w:rPr>
      </w:pPr>
      <w:r w:rsidRPr="002F2B33">
        <w:rPr>
          <w:sz w:val="24"/>
          <w:szCs w:val="24"/>
        </w:rPr>
        <w:t>Будет несправедливо, если не сказать о самом активном участии наших воспитанников в массовых спортивных мероприятиях, таких как «Кросс наций», «Лыжня России» и т.п. В этих соревнованиях участвуют дети из всех отделений нашей спортивной школы. Таким образом, получается, что наши воспитанники имеют возможность выступать на не ме</w:t>
      </w:r>
      <w:r w:rsidR="000C12BF" w:rsidRPr="002F2B33">
        <w:rPr>
          <w:sz w:val="24"/>
          <w:szCs w:val="24"/>
        </w:rPr>
        <w:t>нее чем в 7 соревнованиях в год (Приложение №1)</w:t>
      </w:r>
    </w:p>
    <w:p w:rsidR="006B0A9E" w:rsidRPr="002F2B33" w:rsidRDefault="006B0A9E" w:rsidP="008211A5">
      <w:pPr>
        <w:pStyle w:val="a3"/>
        <w:ind w:left="360" w:firstLine="0"/>
        <w:jc w:val="both"/>
        <w:rPr>
          <w:rFonts w:ascii="Liberation Serif" w:hAnsi="Liberation Serif" w:cs="Liberation Serif"/>
          <w:sz w:val="24"/>
          <w:szCs w:val="24"/>
        </w:rPr>
      </w:pPr>
    </w:p>
    <w:p w:rsidR="001821E0" w:rsidRPr="002F2B33" w:rsidRDefault="001821E0" w:rsidP="00656701">
      <w:pPr>
        <w:pStyle w:val="a3"/>
        <w:ind w:left="0" w:firstLine="0"/>
        <w:jc w:val="both"/>
        <w:rPr>
          <w:rFonts w:ascii="Liberation Serif" w:hAnsi="Liberation Serif" w:cs="Liberation Serif"/>
          <w:sz w:val="24"/>
          <w:szCs w:val="24"/>
        </w:rPr>
      </w:pPr>
    </w:p>
    <w:p w:rsidR="001821E0" w:rsidRPr="002F2B33" w:rsidRDefault="001821E0" w:rsidP="008211A5">
      <w:pPr>
        <w:pStyle w:val="a3"/>
        <w:ind w:left="360" w:firstLine="0"/>
        <w:jc w:val="both"/>
        <w:rPr>
          <w:rFonts w:ascii="Liberation Serif" w:hAnsi="Liberation Serif" w:cs="Liberation Serif"/>
          <w:sz w:val="24"/>
          <w:szCs w:val="24"/>
        </w:rPr>
      </w:pPr>
    </w:p>
    <w:p w:rsidR="000C12BF" w:rsidRPr="002F2B33" w:rsidRDefault="000C12BF" w:rsidP="008211A5">
      <w:pPr>
        <w:pStyle w:val="a3"/>
        <w:ind w:left="360" w:firstLine="0"/>
        <w:jc w:val="both"/>
        <w:rPr>
          <w:rFonts w:ascii="Liberation Serif" w:hAnsi="Liberation Serif" w:cs="Liberation Serif"/>
          <w:sz w:val="24"/>
          <w:szCs w:val="24"/>
        </w:rPr>
      </w:pPr>
    </w:p>
    <w:tbl>
      <w:tblPr>
        <w:tblStyle w:val="a6"/>
        <w:tblpPr w:leftFromText="181" w:rightFromText="181" w:vertAnchor="text" w:horzAnchor="margin" w:tblpY="1"/>
        <w:tblOverlap w:val="never"/>
        <w:tblW w:w="15134" w:type="dxa"/>
        <w:tblLook w:val="04A0"/>
      </w:tblPr>
      <w:tblGrid>
        <w:gridCol w:w="3783"/>
        <w:gridCol w:w="3784"/>
        <w:gridCol w:w="3783"/>
        <w:gridCol w:w="3784"/>
      </w:tblGrid>
      <w:tr w:rsidR="008870D2" w:rsidRPr="002F2B33" w:rsidTr="008870D2">
        <w:tc>
          <w:tcPr>
            <w:tcW w:w="3783" w:type="dxa"/>
          </w:tcPr>
          <w:p w:rsidR="008870D2" w:rsidRPr="002F2B33" w:rsidRDefault="008870D2" w:rsidP="008870D2">
            <w:pPr>
              <w:jc w:val="center"/>
              <w:rPr>
                <w:b/>
                <w:sz w:val="24"/>
                <w:szCs w:val="24"/>
              </w:rPr>
            </w:pPr>
            <w:r w:rsidRPr="002F2B33">
              <w:rPr>
                <w:b/>
                <w:sz w:val="24"/>
                <w:szCs w:val="24"/>
              </w:rPr>
              <w:t>Показатель</w:t>
            </w:r>
          </w:p>
        </w:tc>
        <w:tc>
          <w:tcPr>
            <w:tcW w:w="3784" w:type="dxa"/>
          </w:tcPr>
          <w:p w:rsidR="008870D2" w:rsidRPr="002F2B33" w:rsidRDefault="008870D2" w:rsidP="008870D2">
            <w:pPr>
              <w:jc w:val="center"/>
              <w:rPr>
                <w:b/>
                <w:sz w:val="24"/>
                <w:szCs w:val="24"/>
              </w:rPr>
            </w:pPr>
            <w:r w:rsidRPr="002F2B33">
              <w:rPr>
                <w:b/>
                <w:sz w:val="24"/>
                <w:szCs w:val="24"/>
              </w:rPr>
              <w:t>Внутри школы</w:t>
            </w:r>
          </w:p>
        </w:tc>
        <w:tc>
          <w:tcPr>
            <w:tcW w:w="3783" w:type="dxa"/>
          </w:tcPr>
          <w:p w:rsidR="008870D2" w:rsidRPr="002F2B33" w:rsidRDefault="008870D2" w:rsidP="008870D2">
            <w:pPr>
              <w:jc w:val="center"/>
              <w:rPr>
                <w:b/>
                <w:sz w:val="24"/>
                <w:szCs w:val="24"/>
              </w:rPr>
            </w:pPr>
            <w:r w:rsidRPr="002F2B33">
              <w:rPr>
                <w:b/>
                <w:sz w:val="24"/>
                <w:szCs w:val="24"/>
              </w:rPr>
              <w:t xml:space="preserve">Районные </w:t>
            </w:r>
          </w:p>
        </w:tc>
        <w:tc>
          <w:tcPr>
            <w:tcW w:w="3784" w:type="dxa"/>
          </w:tcPr>
          <w:p w:rsidR="008870D2" w:rsidRPr="002F2B33" w:rsidRDefault="008870D2" w:rsidP="008870D2">
            <w:pPr>
              <w:jc w:val="center"/>
              <w:rPr>
                <w:b/>
                <w:sz w:val="24"/>
                <w:szCs w:val="24"/>
              </w:rPr>
            </w:pPr>
            <w:r w:rsidRPr="002F2B33">
              <w:rPr>
                <w:b/>
                <w:sz w:val="24"/>
                <w:szCs w:val="24"/>
              </w:rPr>
              <w:t xml:space="preserve">Межрайонные </w:t>
            </w:r>
          </w:p>
        </w:tc>
      </w:tr>
      <w:tr w:rsidR="008870D2" w:rsidRPr="002F2B33" w:rsidTr="008870D2">
        <w:trPr>
          <w:trHeight w:val="1403"/>
        </w:trPr>
        <w:tc>
          <w:tcPr>
            <w:tcW w:w="3783" w:type="dxa"/>
          </w:tcPr>
          <w:p w:rsidR="008870D2" w:rsidRPr="002F2B33" w:rsidRDefault="008870D2" w:rsidP="008870D2">
            <w:pPr>
              <w:rPr>
                <w:sz w:val="24"/>
                <w:szCs w:val="24"/>
              </w:rPr>
            </w:pPr>
            <w:r w:rsidRPr="002F2B33">
              <w:rPr>
                <w:sz w:val="24"/>
                <w:szCs w:val="24"/>
              </w:rPr>
              <w:lastRenderedPageBreak/>
              <w:t>Количество организованных и проведенных соревнований</w:t>
            </w:r>
          </w:p>
        </w:tc>
        <w:tc>
          <w:tcPr>
            <w:tcW w:w="3784" w:type="dxa"/>
          </w:tcPr>
          <w:p w:rsidR="008870D2" w:rsidRPr="002F2B33" w:rsidRDefault="008C2897" w:rsidP="008870D2">
            <w:pPr>
              <w:rPr>
                <w:sz w:val="24"/>
                <w:szCs w:val="24"/>
              </w:rPr>
            </w:pPr>
            <w:r w:rsidRPr="002F2B33">
              <w:rPr>
                <w:sz w:val="24"/>
                <w:szCs w:val="24"/>
              </w:rPr>
              <w:t>Футбол-</w:t>
            </w:r>
            <w:r w:rsidR="00616AAD" w:rsidRPr="002F2B33">
              <w:rPr>
                <w:sz w:val="24"/>
                <w:szCs w:val="24"/>
              </w:rPr>
              <w:t xml:space="preserve"> 3 (</w:t>
            </w:r>
            <w:r w:rsidRPr="002F2B33">
              <w:rPr>
                <w:sz w:val="24"/>
                <w:szCs w:val="24"/>
              </w:rPr>
              <w:t>21</w:t>
            </w:r>
            <w:r w:rsidR="00616AAD" w:rsidRPr="002F2B33">
              <w:rPr>
                <w:sz w:val="24"/>
                <w:szCs w:val="24"/>
              </w:rPr>
              <w:t>)</w:t>
            </w:r>
            <w:r w:rsidR="00183865" w:rsidRPr="002F2B33">
              <w:rPr>
                <w:sz w:val="24"/>
                <w:szCs w:val="24"/>
              </w:rPr>
              <w:t xml:space="preserve">  </w:t>
            </w:r>
          </w:p>
          <w:p w:rsidR="008870D2" w:rsidRPr="002F2B33" w:rsidRDefault="008870D2" w:rsidP="008870D2">
            <w:pPr>
              <w:rPr>
                <w:sz w:val="24"/>
                <w:szCs w:val="24"/>
              </w:rPr>
            </w:pPr>
            <w:r w:rsidRPr="002F2B33">
              <w:rPr>
                <w:sz w:val="24"/>
                <w:szCs w:val="24"/>
              </w:rPr>
              <w:t>Настольн</w:t>
            </w:r>
            <w:r w:rsidR="00A60A39" w:rsidRPr="002F2B33">
              <w:rPr>
                <w:sz w:val="24"/>
                <w:szCs w:val="24"/>
              </w:rPr>
              <w:t>ый теннис –</w:t>
            </w:r>
            <w:r w:rsidR="0098751F" w:rsidRPr="002F2B33">
              <w:rPr>
                <w:sz w:val="24"/>
                <w:szCs w:val="24"/>
              </w:rPr>
              <w:t>2(</w:t>
            </w:r>
            <w:r w:rsidR="00A60A39" w:rsidRPr="002F2B33">
              <w:rPr>
                <w:sz w:val="24"/>
                <w:szCs w:val="24"/>
              </w:rPr>
              <w:t>6</w:t>
            </w:r>
            <w:r w:rsidR="0098751F" w:rsidRPr="002F2B33">
              <w:rPr>
                <w:sz w:val="24"/>
                <w:szCs w:val="24"/>
              </w:rPr>
              <w:t>)</w:t>
            </w:r>
            <w:r w:rsidR="00183865" w:rsidRPr="002F2B33">
              <w:rPr>
                <w:sz w:val="24"/>
                <w:szCs w:val="24"/>
              </w:rPr>
              <w:t xml:space="preserve"> </w:t>
            </w:r>
          </w:p>
          <w:p w:rsidR="008870D2" w:rsidRPr="00BB4AAD" w:rsidRDefault="008870D2" w:rsidP="008870D2">
            <w:pPr>
              <w:rPr>
                <w:sz w:val="24"/>
                <w:szCs w:val="24"/>
              </w:rPr>
            </w:pPr>
            <w:r w:rsidRPr="002F2B33">
              <w:rPr>
                <w:sz w:val="24"/>
                <w:szCs w:val="24"/>
              </w:rPr>
              <w:t>Лыжные гонки-</w:t>
            </w:r>
            <w:r w:rsidR="002F2B33" w:rsidRPr="00BB4AAD">
              <w:rPr>
                <w:sz w:val="24"/>
                <w:szCs w:val="24"/>
              </w:rPr>
              <w:t xml:space="preserve"> 0(</w:t>
            </w:r>
            <w:r w:rsidRPr="002F2B33">
              <w:rPr>
                <w:sz w:val="24"/>
                <w:szCs w:val="24"/>
              </w:rPr>
              <w:t>1</w:t>
            </w:r>
            <w:r w:rsidR="002F2B33" w:rsidRPr="00BB4AAD">
              <w:rPr>
                <w:sz w:val="24"/>
                <w:szCs w:val="24"/>
              </w:rPr>
              <w:t>)</w:t>
            </w:r>
          </w:p>
          <w:p w:rsidR="008870D2" w:rsidRPr="002F2B33" w:rsidRDefault="008870D2" w:rsidP="008870D2">
            <w:pPr>
              <w:rPr>
                <w:sz w:val="24"/>
                <w:szCs w:val="24"/>
              </w:rPr>
            </w:pPr>
          </w:p>
        </w:tc>
        <w:tc>
          <w:tcPr>
            <w:tcW w:w="3783" w:type="dxa"/>
          </w:tcPr>
          <w:p w:rsidR="008870D2" w:rsidRPr="002F2B33" w:rsidRDefault="008C2897" w:rsidP="008870D2">
            <w:pPr>
              <w:rPr>
                <w:sz w:val="24"/>
                <w:szCs w:val="24"/>
                <w:lang w:val="en-US"/>
              </w:rPr>
            </w:pPr>
            <w:r w:rsidRPr="002F2B33">
              <w:rPr>
                <w:sz w:val="24"/>
                <w:szCs w:val="24"/>
              </w:rPr>
              <w:t>Футбол-</w:t>
            </w:r>
            <w:r w:rsidR="00616AAD" w:rsidRPr="002F2B33">
              <w:rPr>
                <w:sz w:val="24"/>
                <w:szCs w:val="24"/>
                <w:lang w:val="en-US"/>
              </w:rPr>
              <w:t xml:space="preserve"> 1</w:t>
            </w:r>
            <w:r w:rsidRPr="002F2B33">
              <w:rPr>
                <w:sz w:val="24"/>
                <w:szCs w:val="24"/>
              </w:rPr>
              <w:t xml:space="preserve"> </w:t>
            </w:r>
            <w:r w:rsidR="00616AAD" w:rsidRPr="002F2B33">
              <w:rPr>
                <w:sz w:val="24"/>
                <w:szCs w:val="24"/>
              </w:rPr>
              <w:t>(</w:t>
            </w:r>
            <w:r w:rsidRPr="002F2B33">
              <w:rPr>
                <w:sz w:val="24"/>
                <w:szCs w:val="24"/>
              </w:rPr>
              <w:t>8</w:t>
            </w:r>
            <w:r w:rsidR="00616AAD" w:rsidRPr="002F2B33">
              <w:rPr>
                <w:sz w:val="24"/>
                <w:szCs w:val="24"/>
              </w:rPr>
              <w:t>)</w:t>
            </w:r>
          </w:p>
          <w:p w:rsidR="008870D2" w:rsidRPr="002F2B33" w:rsidRDefault="008870D2" w:rsidP="008870D2">
            <w:pPr>
              <w:rPr>
                <w:sz w:val="24"/>
                <w:szCs w:val="24"/>
              </w:rPr>
            </w:pPr>
            <w:r w:rsidRPr="002F2B33">
              <w:rPr>
                <w:sz w:val="24"/>
                <w:szCs w:val="24"/>
              </w:rPr>
              <w:t>Шахматы-</w:t>
            </w:r>
            <w:r w:rsidR="00FD0C8E" w:rsidRPr="002F2B33">
              <w:rPr>
                <w:sz w:val="24"/>
                <w:szCs w:val="24"/>
              </w:rPr>
              <w:t>0 (</w:t>
            </w:r>
            <w:r w:rsidRPr="002F2B33">
              <w:rPr>
                <w:sz w:val="24"/>
                <w:szCs w:val="24"/>
              </w:rPr>
              <w:t>2</w:t>
            </w:r>
            <w:r w:rsidR="00FD0C8E" w:rsidRPr="002F2B33">
              <w:rPr>
                <w:sz w:val="24"/>
                <w:szCs w:val="24"/>
              </w:rPr>
              <w:t>)</w:t>
            </w:r>
          </w:p>
          <w:p w:rsidR="008870D2" w:rsidRPr="002F2B33" w:rsidRDefault="00A60A39" w:rsidP="008870D2">
            <w:pPr>
              <w:rPr>
                <w:sz w:val="24"/>
                <w:szCs w:val="24"/>
              </w:rPr>
            </w:pPr>
            <w:r w:rsidRPr="002F2B33">
              <w:rPr>
                <w:sz w:val="24"/>
                <w:szCs w:val="24"/>
              </w:rPr>
              <w:t>Лыжные гонки-</w:t>
            </w:r>
            <w:r w:rsidR="000165B1" w:rsidRPr="002F2B33">
              <w:rPr>
                <w:sz w:val="24"/>
                <w:szCs w:val="24"/>
              </w:rPr>
              <w:t>1(</w:t>
            </w:r>
            <w:r w:rsidRPr="002F2B33">
              <w:rPr>
                <w:sz w:val="24"/>
                <w:szCs w:val="24"/>
              </w:rPr>
              <w:t>3</w:t>
            </w:r>
            <w:r w:rsidR="000165B1" w:rsidRPr="002F2B33">
              <w:rPr>
                <w:sz w:val="24"/>
                <w:szCs w:val="24"/>
              </w:rPr>
              <w:t>)</w:t>
            </w:r>
          </w:p>
          <w:p w:rsidR="008870D2" w:rsidRPr="002F2B33" w:rsidRDefault="008870D2" w:rsidP="008870D2">
            <w:pPr>
              <w:rPr>
                <w:sz w:val="24"/>
                <w:szCs w:val="24"/>
              </w:rPr>
            </w:pPr>
          </w:p>
        </w:tc>
        <w:tc>
          <w:tcPr>
            <w:tcW w:w="3784" w:type="dxa"/>
          </w:tcPr>
          <w:p w:rsidR="008870D2" w:rsidRPr="002F2B33" w:rsidRDefault="008C2897" w:rsidP="008870D2">
            <w:pPr>
              <w:rPr>
                <w:sz w:val="24"/>
                <w:szCs w:val="24"/>
              </w:rPr>
            </w:pPr>
            <w:r w:rsidRPr="002F2B33">
              <w:rPr>
                <w:sz w:val="24"/>
                <w:szCs w:val="24"/>
              </w:rPr>
              <w:t>Футбол</w:t>
            </w:r>
            <w:r w:rsidR="00A60A39" w:rsidRPr="002F2B33">
              <w:rPr>
                <w:sz w:val="24"/>
                <w:szCs w:val="24"/>
              </w:rPr>
              <w:t>-</w:t>
            </w:r>
            <w:r w:rsidR="00616AAD" w:rsidRPr="002F2B33">
              <w:rPr>
                <w:sz w:val="24"/>
                <w:szCs w:val="24"/>
              </w:rPr>
              <w:t xml:space="preserve"> 0 (</w:t>
            </w:r>
            <w:r w:rsidR="00A60A39" w:rsidRPr="002F2B33">
              <w:rPr>
                <w:sz w:val="24"/>
                <w:szCs w:val="24"/>
              </w:rPr>
              <w:t>2</w:t>
            </w:r>
            <w:r w:rsidR="00616AAD" w:rsidRPr="002F2B33">
              <w:rPr>
                <w:sz w:val="24"/>
                <w:szCs w:val="24"/>
              </w:rPr>
              <w:t>)</w:t>
            </w:r>
          </w:p>
          <w:p w:rsidR="008870D2" w:rsidRPr="002F2B33" w:rsidRDefault="008870D2" w:rsidP="008870D2">
            <w:pPr>
              <w:rPr>
                <w:sz w:val="24"/>
                <w:szCs w:val="24"/>
              </w:rPr>
            </w:pPr>
            <w:r w:rsidRPr="002F2B33">
              <w:rPr>
                <w:sz w:val="24"/>
                <w:szCs w:val="24"/>
              </w:rPr>
              <w:t>Настольный теннис –</w:t>
            </w:r>
            <w:r w:rsidR="00FD0C8E" w:rsidRPr="002F2B33">
              <w:rPr>
                <w:sz w:val="24"/>
                <w:szCs w:val="24"/>
              </w:rPr>
              <w:t xml:space="preserve"> 0(</w:t>
            </w:r>
            <w:r w:rsidRPr="002F2B33">
              <w:rPr>
                <w:sz w:val="24"/>
                <w:szCs w:val="24"/>
              </w:rPr>
              <w:t>2</w:t>
            </w:r>
            <w:r w:rsidR="00FD0C8E" w:rsidRPr="002F2B33">
              <w:rPr>
                <w:sz w:val="24"/>
                <w:szCs w:val="24"/>
              </w:rPr>
              <w:t>)</w:t>
            </w:r>
          </w:p>
          <w:p w:rsidR="008870D2" w:rsidRPr="002F2B33" w:rsidRDefault="008870D2" w:rsidP="008870D2">
            <w:pPr>
              <w:rPr>
                <w:sz w:val="24"/>
                <w:szCs w:val="24"/>
              </w:rPr>
            </w:pPr>
            <w:r w:rsidRPr="002F2B33">
              <w:rPr>
                <w:sz w:val="24"/>
                <w:szCs w:val="24"/>
              </w:rPr>
              <w:t>Шахматы-</w:t>
            </w:r>
            <w:r w:rsidR="00FD0C8E" w:rsidRPr="002F2B33">
              <w:rPr>
                <w:sz w:val="24"/>
                <w:szCs w:val="24"/>
              </w:rPr>
              <w:t xml:space="preserve"> 0(</w:t>
            </w:r>
            <w:r w:rsidRPr="002F2B33">
              <w:rPr>
                <w:sz w:val="24"/>
                <w:szCs w:val="24"/>
              </w:rPr>
              <w:t>1</w:t>
            </w:r>
            <w:r w:rsidR="00FD0C8E" w:rsidRPr="002F2B33">
              <w:rPr>
                <w:sz w:val="24"/>
                <w:szCs w:val="24"/>
              </w:rPr>
              <w:t>)</w:t>
            </w:r>
          </w:p>
          <w:p w:rsidR="008870D2" w:rsidRPr="002F2B33" w:rsidRDefault="00A60A39" w:rsidP="008870D2">
            <w:pPr>
              <w:rPr>
                <w:sz w:val="24"/>
                <w:szCs w:val="24"/>
              </w:rPr>
            </w:pPr>
            <w:r w:rsidRPr="002F2B33">
              <w:rPr>
                <w:sz w:val="24"/>
                <w:szCs w:val="24"/>
              </w:rPr>
              <w:t>Хоккей-</w:t>
            </w:r>
            <w:r w:rsidR="0098751F" w:rsidRPr="002F2B33">
              <w:rPr>
                <w:sz w:val="24"/>
                <w:szCs w:val="24"/>
              </w:rPr>
              <w:t xml:space="preserve"> 1(</w:t>
            </w:r>
            <w:r w:rsidRPr="002F2B33">
              <w:rPr>
                <w:sz w:val="24"/>
                <w:szCs w:val="24"/>
              </w:rPr>
              <w:t>3</w:t>
            </w:r>
            <w:r w:rsidR="0098751F" w:rsidRPr="002F2B33">
              <w:rPr>
                <w:sz w:val="24"/>
                <w:szCs w:val="24"/>
              </w:rPr>
              <w:t>)</w:t>
            </w:r>
            <w:r w:rsidR="00183865" w:rsidRPr="002F2B33">
              <w:rPr>
                <w:sz w:val="24"/>
                <w:szCs w:val="24"/>
              </w:rPr>
              <w:t xml:space="preserve"> </w:t>
            </w:r>
          </w:p>
          <w:p w:rsidR="008870D2" w:rsidRPr="002F2B33" w:rsidRDefault="00A60A39" w:rsidP="008870D2">
            <w:pPr>
              <w:rPr>
                <w:sz w:val="24"/>
                <w:szCs w:val="24"/>
              </w:rPr>
            </w:pPr>
            <w:r w:rsidRPr="002F2B33">
              <w:rPr>
                <w:sz w:val="24"/>
                <w:szCs w:val="24"/>
              </w:rPr>
              <w:t>Самбо-</w:t>
            </w:r>
            <w:r w:rsidR="0098751F" w:rsidRPr="002F2B33">
              <w:rPr>
                <w:sz w:val="24"/>
                <w:szCs w:val="24"/>
              </w:rPr>
              <w:t>1(</w:t>
            </w:r>
            <w:r w:rsidRPr="002F2B33">
              <w:rPr>
                <w:sz w:val="24"/>
                <w:szCs w:val="24"/>
              </w:rPr>
              <w:t>3</w:t>
            </w:r>
            <w:r w:rsidR="0098751F" w:rsidRPr="002F2B33">
              <w:rPr>
                <w:sz w:val="24"/>
                <w:szCs w:val="24"/>
              </w:rPr>
              <w:t>)</w:t>
            </w:r>
          </w:p>
        </w:tc>
      </w:tr>
      <w:tr w:rsidR="008870D2" w:rsidRPr="002F2B33" w:rsidTr="008870D2">
        <w:tc>
          <w:tcPr>
            <w:tcW w:w="3783" w:type="dxa"/>
          </w:tcPr>
          <w:p w:rsidR="008870D2" w:rsidRPr="002F2B33" w:rsidRDefault="00A60A39" w:rsidP="008870D2">
            <w:pPr>
              <w:rPr>
                <w:b/>
                <w:sz w:val="24"/>
                <w:szCs w:val="24"/>
              </w:rPr>
            </w:pPr>
            <w:r w:rsidRPr="002F2B33">
              <w:rPr>
                <w:b/>
                <w:sz w:val="24"/>
                <w:szCs w:val="24"/>
              </w:rPr>
              <w:t>Итого:</w:t>
            </w:r>
            <w:r w:rsidR="00616AAD" w:rsidRPr="002F2B33">
              <w:rPr>
                <w:b/>
                <w:sz w:val="24"/>
                <w:szCs w:val="24"/>
              </w:rPr>
              <w:t xml:space="preserve"> 6 (</w:t>
            </w:r>
            <w:r w:rsidRPr="002F2B33">
              <w:rPr>
                <w:b/>
                <w:sz w:val="24"/>
                <w:szCs w:val="24"/>
              </w:rPr>
              <w:t>52</w:t>
            </w:r>
            <w:r w:rsidR="00616AAD" w:rsidRPr="002F2B33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3784" w:type="dxa"/>
          </w:tcPr>
          <w:p w:rsidR="008870D2" w:rsidRPr="002F2B33" w:rsidRDefault="00616AAD" w:rsidP="008870D2">
            <w:pPr>
              <w:jc w:val="center"/>
              <w:rPr>
                <w:b/>
                <w:sz w:val="24"/>
                <w:szCs w:val="24"/>
              </w:rPr>
            </w:pPr>
            <w:r w:rsidRPr="002F2B33">
              <w:rPr>
                <w:b/>
                <w:sz w:val="24"/>
                <w:szCs w:val="24"/>
              </w:rPr>
              <w:t>5 (</w:t>
            </w:r>
            <w:r w:rsidR="008870D2" w:rsidRPr="002F2B33">
              <w:rPr>
                <w:b/>
                <w:sz w:val="24"/>
                <w:szCs w:val="24"/>
              </w:rPr>
              <w:t>2</w:t>
            </w:r>
            <w:r w:rsidR="00A60A39" w:rsidRPr="002F2B33">
              <w:rPr>
                <w:b/>
                <w:sz w:val="24"/>
                <w:szCs w:val="24"/>
              </w:rPr>
              <w:t>8</w:t>
            </w:r>
            <w:r w:rsidRPr="002F2B33">
              <w:rPr>
                <w:b/>
                <w:sz w:val="24"/>
                <w:szCs w:val="24"/>
              </w:rPr>
              <w:t>)</w:t>
            </w:r>
            <w:r w:rsidR="00183865" w:rsidRPr="002F2B33">
              <w:rPr>
                <w:b/>
                <w:sz w:val="24"/>
                <w:szCs w:val="24"/>
                <w:lang w:val="en-US"/>
              </w:rPr>
              <w:t xml:space="preserve">  </w:t>
            </w:r>
          </w:p>
        </w:tc>
        <w:tc>
          <w:tcPr>
            <w:tcW w:w="3783" w:type="dxa"/>
          </w:tcPr>
          <w:p w:rsidR="008870D2" w:rsidRPr="002F2B33" w:rsidRDefault="002F2B33" w:rsidP="00616AAD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2</w:t>
            </w:r>
            <w:r w:rsidR="00616AAD" w:rsidRPr="002F2B33">
              <w:rPr>
                <w:b/>
                <w:sz w:val="24"/>
                <w:szCs w:val="24"/>
              </w:rPr>
              <w:t xml:space="preserve"> (</w:t>
            </w:r>
            <w:r w:rsidR="00A60A39" w:rsidRPr="002F2B33">
              <w:rPr>
                <w:b/>
                <w:sz w:val="24"/>
                <w:szCs w:val="24"/>
              </w:rPr>
              <w:t>13</w:t>
            </w:r>
            <w:r w:rsidR="00616AAD" w:rsidRPr="002F2B33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3784" w:type="dxa"/>
          </w:tcPr>
          <w:p w:rsidR="008870D2" w:rsidRPr="002F2B33" w:rsidRDefault="000165B1" w:rsidP="00616AAD">
            <w:pPr>
              <w:jc w:val="center"/>
              <w:rPr>
                <w:b/>
                <w:sz w:val="24"/>
                <w:szCs w:val="24"/>
              </w:rPr>
            </w:pPr>
            <w:r w:rsidRPr="002F2B33">
              <w:rPr>
                <w:b/>
                <w:sz w:val="24"/>
                <w:szCs w:val="24"/>
              </w:rPr>
              <w:t>2</w:t>
            </w:r>
            <w:r w:rsidR="00616AAD" w:rsidRPr="002F2B33">
              <w:rPr>
                <w:b/>
                <w:sz w:val="24"/>
                <w:szCs w:val="24"/>
              </w:rPr>
              <w:t xml:space="preserve"> (</w:t>
            </w:r>
            <w:r w:rsidR="00A60A39" w:rsidRPr="002F2B33">
              <w:rPr>
                <w:b/>
                <w:sz w:val="24"/>
                <w:szCs w:val="24"/>
              </w:rPr>
              <w:t>11</w:t>
            </w:r>
            <w:r w:rsidR="00616AAD" w:rsidRPr="002F2B33">
              <w:rPr>
                <w:b/>
                <w:sz w:val="24"/>
                <w:szCs w:val="24"/>
              </w:rPr>
              <w:t>)</w:t>
            </w:r>
          </w:p>
        </w:tc>
      </w:tr>
      <w:tr w:rsidR="008870D2" w:rsidRPr="002F2B33" w:rsidTr="008870D2">
        <w:tc>
          <w:tcPr>
            <w:tcW w:w="3783" w:type="dxa"/>
          </w:tcPr>
          <w:p w:rsidR="008870D2" w:rsidRPr="002F2B33" w:rsidRDefault="008870D2" w:rsidP="008870D2">
            <w:pPr>
              <w:rPr>
                <w:sz w:val="24"/>
                <w:szCs w:val="24"/>
              </w:rPr>
            </w:pPr>
            <w:r w:rsidRPr="002F2B33">
              <w:rPr>
                <w:sz w:val="24"/>
                <w:szCs w:val="24"/>
              </w:rPr>
              <w:t>Количество проведенных соревнований (т.е. соревнования, которые были организованы др. организациями - отделом ФКСиТ, РМО учителей физ. культуры и др., а проведены нашими судьями)</w:t>
            </w:r>
          </w:p>
        </w:tc>
        <w:tc>
          <w:tcPr>
            <w:tcW w:w="3784" w:type="dxa"/>
          </w:tcPr>
          <w:p w:rsidR="008870D2" w:rsidRPr="002F2B33" w:rsidRDefault="008870D2" w:rsidP="008870D2">
            <w:pPr>
              <w:rPr>
                <w:sz w:val="24"/>
                <w:szCs w:val="24"/>
              </w:rPr>
            </w:pPr>
          </w:p>
        </w:tc>
        <w:tc>
          <w:tcPr>
            <w:tcW w:w="3783" w:type="dxa"/>
          </w:tcPr>
          <w:p w:rsidR="008870D2" w:rsidRPr="002F2B33" w:rsidRDefault="008870D2" w:rsidP="008870D2">
            <w:pPr>
              <w:rPr>
                <w:sz w:val="24"/>
                <w:szCs w:val="24"/>
              </w:rPr>
            </w:pPr>
            <w:r w:rsidRPr="002F2B33">
              <w:rPr>
                <w:sz w:val="24"/>
                <w:szCs w:val="24"/>
              </w:rPr>
              <w:t>Футбол-</w:t>
            </w:r>
            <w:r w:rsidR="000165B1" w:rsidRPr="002F2B33">
              <w:rPr>
                <w:sz w:val="24"/>
                <w:szCs w:val="24"/>
              </w:rPr>
              <w:t>1(</w:t>
            </w:r>
            <w:r w:rsidRPr="002F2B33">
              <w:rPr>
                <w:sz w:val="24"/>
                <w:szCs w:val="24"/>
              </w:rPr>
              <w:t>3</w:t>
            </w:r>
            <w:r w:rsidR="000165B1" w:rsidRPr="002F2B33">
              <w:rPr>
                <w:sz w:val="24"/>
                <w:szCs w:val="24"/>
              </w:rPr>
              <w:t>)</w:t>
            </w:r>
          </w:p>
          <w:p w:rsidR="008870D2" w:rsidRPr="002F2B33" w:rsidRDefault="008870D2" w:rsidP="008870D2">
            <w:pPr>
              <w:rPr>
                <w:sz w:val="24"/>
                <w:szCs w:val="24"/>
              </w:rPr>
            </w:pPr>
            <w:r w:rsidRPr="002F2B33">
              <w:rPr>
                <w:sz w:val="24"/>
                <w:szCs w:val="24"/>
              </w:rPr>
              <w:t>Лыжные гонки-</w:t>
            </w:r>
            <w:r w:rsidR="000165B1" w:rsidRPr="002F2B33">
              <w:rPr>
                <w:sz w:val="24"/>
                <w:szCs w:val="24"/>
              </w:rPr>
              <w:t>1</w:t>
            </w:r>
            <w:r w:rsidR="0098751F" w:rsidRPr="002F2B33">
              <w:rPr>
                <w:sz w:val="24"/>
                <w:szCs w:val="24"/>
              </w:rPr>
              <w:t>(</w:t>
            </w:r>
            <w:r w:rsidRPr="002F2B33">
              <w:rPr>
                <w:sz w:val="24"/>
                <w:szCs w:val="24"/>
              </w:rPr>
              <w:t>2</w:t>
            </w:r>
            <w:r w:rsidR="0098751F" w:rsidRPr="002F2B33">
              <w:rPr>
                <w:sz w:val="24"/>
                <w:szCs w:val="24"/>
              </w:rPr>
              <w:t>)</w:t>
            </w:r>
          </w:p>
        </w:tc>
        <w:tc>
          <w:tcPr>
            <w:tcW w:w="3784" w:type="dxa"/>
          </w:tcPr>
          <w:p w:rsidR="008870D2" w:rsidRPr="002F2B33" w:rsidRDefault="008870D2" w:rsidP="008870D2">
            <w:pPr>
              <w:rPr>
                <w:sz w:val="24"/>
                <w:szCs w:val="24"/>
              </w:rPr>
            </w:pPr>
            <w:r w:rsidRPr="002F2B33">
              <w:rPr>
                <w:sz w:val="24"/>
                <w:szCs w:val="24"/>
              </w:rPr>
              <w:t>Шахматы-</w:t>
            </w:r>
            <w:r w:rsidR="0098751F" w:rsidRPr="002F2B33">
              <w:rPr>
                <w:sz w:val="24"/>
                <w:szCs w:val="24"/>
              </w:rPr>
              <w:t>1(</w:t>
            </w:r>
            <w:r w:rsidRPr="002F2B33">
              <w:rPr>
                <w:sz w:val="24"/>
                <w:szCs w:val="24"/>
              </w:rPr>
              <w:t>2</w:t>
            </w:r>
            <w:r w:rsidR="0098751F" w:rsidRPr="002F2B33">
              <w:rPr>
                <w:sz w:val="24"/>
                <w:szCs w:val="24"/>
              </w:rPr>
              <w:t>)</w:t>
            </w:r>
          </w:p>
          <w:p w:rsidR="008870D2" w:rsidRPr="002F2B33" w:rsidRDefault="008870D2" w:rsidP="008870D2">
            <w:pPr>
              <w:rPr>
                <w:sz w:val="24"/>
                <w:szCs w:val="24"/>
              </w:rPr>
            </w:pPr>
            <w:r w:rsidRPr="002F2B33">
              <w:rPr>
                <w:sz w:val="24"/>
                <w:szCs w:val="24"/>
              </w:rPr>
              <w:t>Самбо-</w:t>
            </w:r>
            <w:r w:rsidR="0098751F" w:rsidRPr="002F2B33">
              <w:rPr>
                <w:sz w:val="24"/>
                <w:szCs w:val="24"/>
              </w:rPr>
              <w:t>0(</w:t>
            </w:r>
            <w:r w:rsidRPr="002F2B33">
              <w:rPr>
                <w:sz w:val="24"/>
                <w:szCs w:val="24"/>
              </w:rPr>
              <w:t>1</w:t>
            </w:r>
            <w:r w:rsidR="0098751F" w:rsidRPr="002F2B33">
              <w:rPr>
                <w:sz w:val="24"/>
                <w:szCs w:val="24"/>
              </w:rPr>
              <w:t>)</w:t>
            </w:r>
          </w:p>
          <w:p w:rsidR="008870D2" w:rsidRPr="002F2B33" w:rsidRDefault="008870D2" w:rsidP="008870D2">
            <w:pPr>
              <w:rPr>
                <w:sz w:val="24"/>
                <w:szCs w:val="24"/>
              </w:rPr>
            </w:pPr>
            <w:r w:rsidRPr="002F2B33">
              <w:rPr>
                <w:sz w:val="24"/>
                <w:szCs w:val="24"/>
              </w:rPr>
              <w:t>Настольный теннис-</w:t>
            </w:r>
            <w:r w:rsidR="000165B1" w:rsidRPr="002F2B33">
              <w:rPr>
                <w:sz w:val="24"/>
                <w:szCs w:val="24"/>
              </w:rPr>
              <w:t>0(</w:t>
            </w:r>
            <w:r w:rsidRPr="002F2B33">
              <w:rPr>
                <w:sz w:val="24"/>
                <w:szCs w:val="24"/>
              </w:rPr>
              <w:t>1</w:t>
            </w:r>
            <w:r w:rsidR="000165B1" w:rsidRPr="002F2B33">
              <w:rPr>
                <w:sz w:val="24"/>
                <w:szCs w:val="24"/>
              </w:rPr>
              <w:t>)</w:t>
            </w:r>
          </w:p>
          <w:p w:rsidR="008870D2" w:rsidRPr="002F2B33" w:rsidRDefault="008870D2" w:rsidP="008870D2">
            <w:pPr>
              <w:rPr>
                <w:sz w:val="24"/>
                <w:szCs w:val="24"/>
              </w:rPr>
            </w:pPr>
            <w:r w:rsidRPr="002F2B33">
              <w:rPr>
                <w:sz w:val="24"/>
                <w:szCs w:val="24"/>
              </w:rPr>
              <w:t>Хоккей-</w:t>
            </w:r>
            <w:r w:rsidR="0098751F" w:rsidRPr="002F2B33">
              <w:rPr>
                <w:sz w:val="24"/>
                <w:szCs w:val="24"/>
              </w:rPr>
              <w:t>1(</w:t>
            </w:r>
            <w:r w:rsidRPr="002F2B33">
              <w:rPr>
                <w:sz w:val="24"/>
                <w:szCs w:val="24"/>
              </w:rPr>
              <w:t>0</w:t>
            </w:r>
            <w:r w:rsidR="0098751F" w:rsidRPr="002F2B33">
              <w:rPr>
                <w:sz w:val="24"/>
                <w:szCs w:val="24"/>
              </w:rPr>
              <w:t>)</w:t>
            </w:r>
          </w:p>
          <w:p w:rsidR="008870D2" w:rsidRPr="002F2B33" w:rsidRDefault="008870D2" w:rsidP="008870D2">
            <w:pPr>
              <w:rPr>
                <w:sz w:val="24"/>
                <w:szCs w:val="24"/>
              </w:rPr>
            </w:pPr>
            <w:r w:rsidRPr="002F2B33">
              <w:rPr>
                <w:sz w:val="24"/>
                <w:szCs w:val="24"/>
              </w:rPr>
              <w:t>Футбол-</w:t>
            </w:r>
            <w:r w:rsidR="0098751F" w:rsidRPr="002F2B33">
              <w:rPr>
                <w:sz w:val="24"/>
                <w:szCs w:val="24"/>
              </w:rPr>
              <w:t xml:space="preserve"> 1(</w:t>
            </w:r>
            <w:r w:rsidRPr="002F2B33">
              <w:rPr>
                <w:sz w:val="24"/>
                <w:szCs w:val="24"/>
              </w:rPr>
              <w:t>2</w:t>
            </w:r>
            <w:r w:rsidR="0098751F" w:rsidRPr="002F2B33">
              <w:rPr>
                <w:sz w:val="24"/>
                <w:szCs w:val="24"/>
              </w:rPr>
              <w:t>)</w:t>
            </w:r>
          </w:p>
        </w:tc>
      </w:tr>
      <w:tr w:rsidR="008870D2" w:rsidRPr="002F2B33" w:rsidTr="008870D2">
        <w:tc>
          <w:tcPr>
            <w:tcW w:w="3783" w:type="dxa"/>
          </w:tcPr>
          <w:p w:rsidR="008870D2" w:rsidRPr="002F2B33" w:rsidRDefault="008870D2" w:rsidP="008870D2">
            <w:pPr>
              <w:rPr>
                <w:b/>
                <w:sz w:val="24"/>
                <w:szCs w:val="24"/>
                <w:lang w:val="en-US"/>
              </w:rPr>
            </w:pPr>
            <w:r w:rsidRPr="002F2B33">
              <w:rPr>
                <w:b/>
                <w:sz w:val="24"/>
                <w:szCs w:val="24"/>
              </w:rPr>
              <w:t>Итого:</w:t>
            </w:r>
            <w:r w:rsidR="002F2B33">
              <w:rPr>
                <w:b/>
                <w:sz w:val="24"/>
                <w:szCs w:val="24"/>
                <w:lang w:val="en-US"/>
              </w:rPr>
              <w:t>5(</w:t>
            </w:r>
            <w:r w:rsidRPr="002F2B33">
              <w:rPr>
                <w:b/>
                <w:sz w:val="24"/>
                <w:szCs w:val="24"/>
              </w:rPr>
              <w:t>11</w:t>
            </w:r>
            <w:r w:rsidR="002F2B33">
              <w:rPr>
                <w:b/>
                <w:sz w:val="24"/>
                <w:szCs w:val="24"/>
                <w:lang w:val="en-US"/>
              </w:rPr>
              <w:t>)</w:t>
            </w:r>
          </w:p>
        </w:tc>
        <w:tc>
          <w:tcPr>
            <w:tcW w:w="3784" w:type="dxa"/>
          </w:tcPr>
          <w:p w:rsidR="008870D2" w:rsidRPr="002F2B33" w:rsidRDefault="008870D2" w:rsidP="008870D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783" w:type="dxa"/>
          </w:tcPr>
          <w:p w:rsidR="008870D2" w:rsidRPr="002F2B33" w:rsidRDefault="002F2B33" w:rsidP="008870D2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2(</w:t>
            </w:r>
            <w:r w:rsidR="008870D2" w:rsidRPr="002F2B33">
              <w:rPr>
                <w:b/>
                <w:sz w:val="24"/>
                <w:szCs w:val="24"/>
              </w:rPr>
              <w:t>5</w:t>
            </w:r>
            <w:r>
              <w:rPr>
                <w:b/>
                <w:sz w:val="24"/>
                <w:szCs w:val="24"/>
                <w:lang w:val="en-US"/>
              </w:rPr>
              <w:t>)</w:t>
            </w:r>
          </w:p>
        </w:tc>
        <w:tc>
          <w:tcPr>
            <w:tcW w:w="3784" w:type="dxa"/>
          </w:tcPr>
          <w:p w:rsidR="008870D2" w:rsidRPr="002F2B33" w:rsidRDefault="000165B1" w:rsidP="008870D2">
            <w:pPr>
              <w:jc w:val="center"/>
              <w:rPr>
                <w:b/>
                <w:sz w:val="24"/>
                <w:szCs w:val="24"/>
              </w:rPr>
            </w:pPr>
            <w:r w:rsidRPr="002F2B33">
              <w:rPr>
                <w:b/>
                <w:sz w:val="24"/>
                <w:szCs w:val="24"/>
              </w:rPr>
              <w:t>3(</w:t>
            </w:r>
            <w:r w:rsidR="008870D2" w:rsidRPr="002F2B33">
              <w:rPr>
                <w:b/>
                <w:sz w:val="24"/>
                <w:szCs w:val="24"/>
              </w:rPr>
              <w:t>6</w:t>
            </w:r>
            <w:r w:rsidRPr="002F2B33">
              <w:rPr>
                <w:b/>
                <w:sz w:val="24"/>
                <w:szCs w:val="24"/>
              </w:rPr>
              <w:t>)</w:t>
            </w:r>
          </w:p>
        </w:tc>
      </w:tr>
      <w:tr w:rsidR="008870D2" w:rsidRPr="002F2B33" w:rsidTr="008870D2">
        <w:tc>
          <w:tcPr>
            <w:tcW w:w="3783" w:type="dxa"/>
          </w:tcPr>
          <w:p w:rsidR="008870D2" w:rsidRPr="002F2B33" w:rsidRDefault="008870D2" w:rsidP="008870D2">
            <w:pPr>
              <w:rPr>
                <w:b/>
                <w:sz w:val="24"/>
                <w:szCs w:val="24"/>
                <w:lang w:val="en-US"/>
              </w:rPr>
            </w:pPr>
            <w:r w:rsidRPr="002F2B33">
              <w:rPr>
                <w:b/>
                <w:sz w:val="24"/>
                <w:szCs w:val="24"/>
              </w:rPr>
              <w:t>Всего - :</w:t>
            </w:r>
            <w:r w:rsidR="002F2B33">
              <w:rPr>
                <w:b/>
                <w:sz w:val="24"/>
                <w:szCs w:val="24"/>
                <w:lang w:val="en-US"/>
              </w:rPr>
              <w:t>14(</w:t>
            </w:r>
            <w:r w:rsidR="00A60A39" w:rsidRPr="002F2B33">
              <w:rPr>
                <w:b/>
                <w:sz w:val="24"/>
                <w:szCs w:val="24"/>
              </w:rPr>
              <w:t>63</w:t>
            </w:r>
            <w:r w:rsidR="002F2B33">
              <w:rPr>
                <w:b/>
                <w:sz w:val="24"/>
                <w:szCs w:val="24"/>
                <w:lang w:val="en-US"/>
              </w:rPr>
              <w:t>)</w:t>
            </w:r>
          </w:p>
        </w:tc>
        <w:tc>
          <w:tcPr>
            <w:tcW w:w="3784" w:type="dxa"/>
          </w:tcPr>
          <w:p w:rsidR="008870D2" w:rsidRPr="002F2B33" w:rsidRDefault="002F2B33" w:rsidP="008870D2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5(</w:t>
            </w:r>
            <w:r w:rsidR="00A60A39" w:rsidRPr="002F2B33">
              <w:rPr>
                <w:b/>
                <w:sz w:val="24"/>
                <w:szCs w:val="24"/>
              </w:rPr>
              <w:t>28</w:t>
            </w:r>
            <w:r>
              <w:rPr>
                <w:b/>
                <w:sz w:val="24"/>
                <w:szCs w:val="24"/>
                <w:lang w:val="en-US"/>
              </w:rPr>
              <w:t>)</w:t>
            </w:r>
            <w:r w:rsidR="00183865" w:rsidRPr="002F2B33">
              <w:rPr>
                <w:b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3783" w:type="dxa"/>
          </w:tcPr>
          <w:p w:rsidR="008870D2" w:rsidRPr="002F2B33" w:rsidRDefault="002F2B33" w:rsidP="008870D2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4(</w:t>
            </w:r>
            <w:r w:rsidR="00A60A39" w:rsidRPr="002F2B33">
              <w:rPr>
                <w:b/>
                <w:sz w:val="24"/>
                <w:szCs w:val="24"/>
              </w:rPr>
              <w:t>18</w:t>
            </w:r>
            <w:r>
              <w:rPr>
                <w:b/>
                <w:sz w:val="24"/>
                <w:szCs w:val="24"/>
                <w:lang w:val="en-US"/>
              </w:rPr>
              <w:t>)</w:t>
            </w:r>
          </w:p>
        </w:tc>
        <w:tc>
          <w:tcPr>
            <w:tcW w:w="3784" w:type="dxa"/>
          </w:tcPr>
          <w:p w:rsidR="008870D2" w:rsidRPr="002F2B33" w:rsidRDefault="000165B1" w:rsidP="000165B1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2F2B33">
              <w:rPr>
                <w:b/>
                <w:sz w:val="24"/>
                <w:szCs w:val="24"/>
              </w:rPr>
              <w:t>5(</w:t>
            </w:r>
            <w:r w:rsidR="00A60A39" w:rsidRPr="002F2B33">
              <w:rPr>
                <w:b/>
                <w:sz w:val="24"/>
                <w:szCs w:val="24"/>
              </w:rPr>
              <w:t>17</w:t>
            </w:r>
            <w:r w:rsidRPr="002F2B33">
              <w:rPr>
                <w:b/>
                <w:sz w:val="24"/>
                <w:szCs w:val="24"/>
              </w:rPr>
              <w:t>)</w:t>
            </w:r>
            <w:r w:rsidR="00183865" w:rsidRPr="002F2B33">
              <w:rPr>
                <w:b/>
                <w:sz w:val="24"/>
                <w:szCs w:val="24"/>
                <w:lang w:val="en-US"/>
              </w:rPr>
              <w:t xml:space="preserve"> </w:t>
            </w:r>
          </w:p>
        </w:tc>
      </w:tr>
    </w:tbl>
    <w:p w:rsidR="000C12BF" w:rsidRPr="002F2B33" w:rsidRDefault="000C12BF" w:rsidP="008211A5">
      <w:pPr>
        <w:pStyle w:val="a3"/>
        <w:ind w:left="360" w:firstLine="0"/>
        <w:jc w:val="both"/>
        <w:rPr>
          <w:rFonts w:ascii="Liberation Serif" w:hAnsi="Liberation Serif" w:cs="Liberation Serif"/>
          <w:sz w:val="24"/>
          <w:szCs w:val="24"/>
        </w:rPr>
      </w:pPr>
    </w:p>
    <w:p w:rsidR="00A41577" w:rsidRPr="002F2B33" w:rsidRDefault="002F2B33" w:rsidP="00A72814">
      <w:pPr>
        <w:pStyle w:val="a3"/>
        <w:tabs>
          <w:tab w:val="left" w:pos="851"/>
        </w:tabs>
        <w:ind w:left="0" w:firstLine="426"/>
        <w:jc w:val="both"/>
        <w:rPr>
          <w:sz w:val="24"/>
          <w:szCs w:val="24"/>
        </w:rPr>
      </w:pPr>
      <w:r>
        <w:rPr>
          <w:sz w:val="24"/>
          <w:szCs w:val="24"/>
        </w:rPr>
        <w:t>Из таблицы видим резкое снижение количества спортивно-массовых мероприятий, что обусловлено ограничениями в РФ из-за пандемии</w:t>
      </w:r>
      <w:r w:rsidR="00A72814">
        <w:rPr>
          <w:sz w:val="24"/>
          <w:szCs w:val="24"/>
        </w:rPr>
        <w:t>. В скобках приведены результаты прошлого 2019 года</w:t>
      </w:r>
    </w:p>
    <w:p w:rsidR="00A41577" w:rsidRPr="002F2B33" w:rsidRDefault="00A41577" w:rsidP="000C12BF">
      <w:pPr>
        <w:pStyle w:val="a3"/>
        <w:tabs>
          <w:tab w:val="left" w:pos="851"/>
        </w:tabs>
        <w:ind w:left="360" w:firstLine="0"/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3D24B0" w:rsidRPr="002F2B33" w:rsidRDefault="000C12BF" w:rsidP="002F2B33">
      <w:pPr>
        <w:pStyle w:val="a3"/>
        <w:tabs>
          <w:tab w:val="left" w:pos="851"/>
        </w:tabs>
        <w:ind w:left="360" w:firstLine="0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2F2B33">
        <w:rPr>
          <w:rFonts w:ascii="Liberation Serif" w:hAnsi="Liberation Serif" w:cs="Liberation Serif"/>
          <w:b/>
          <w:sz w:val="24"/>
          <w:szCs w:val="24"/>
        </w:rPr>
        <w:t xml:space="preserve">3.2. </w:t>
      </w:r>
      <w:r w:rsidR="006D133E" w:rsidRPr="002F2B33">
        <w:rPr>
          <w:rFonts w:ascii="Liberation Serif" w:hAnsi="Liberation Serif" w:cs="Liberation Serif"/>
          <w:b/>
          <w:sz w:val="24"/>
          <w:szCs w:val="24"/>
        </w:rPr>
        <w:t xml:space="preserve">Лучшие результаты за </w:t>
      </w:r>
      <w:r w:rsidR="001821E0" w:rsidRPr="002F2B33">
        <w:rPr>
          <w:rFonts w:ascii="Liberation Serif" w:hAnsi="Liberation Serif" w:cs="Liberation Serif"/>
          <w:b/>
          <w:sz w:val="24"/>
          <w:szCs w:val="24"/>
        </w:rPr>
        <w:t>2020</w:t>
      </w:r>
      <w:r w:rsidR="002F2B33">
        <w:rPr>
          <w:rFonts w:ascii="Liberation Serif" w:hAnsi="Liberation Serif" w:cs="Liberation Serif"/>
          <w:b/>
          <w:sz w:val="24"/>
          <w:szCs w:val="24"/>
        </w:rPr>
        <w:t xml:space="preserve"> год</w:t>
      </w:r>
      <w:r w:rsidRPr="002F2B33">
        <w:rPr>
          <w:rFonts w:ascii="Liberation Serif" w:hAnsi="Liberation Serif" w:cs="Liberation Serif"/>
          <w:b/>
          <w:sz w:val="24"/>
          <w:szCs w:val="24"/>
        </w:rPr>
        <w:t>обучающихся МБОУДО «ДЮСШ» в Приложении № 2</w:t>
      </w:r>
    </w:p>
    <w:p w:rsidR="003D24B0" w:rsidRPr="002F2B33" w:rsidRDefault="003D24B0" w:rsidP="008211A5">
      <w:pPr>
        <w:pStyle w:val="a3"/>
        <w:ind w:left="360" w:firstLine="0"/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BB3A5F" w:rsidRPr="002F2B33" w:rsidRDefault="000C12BF" w:rsidP="008211A5">
      <w:pPr>
        <w:pStyle w:val="a3"/>
        <w:ind w:left="360" w:firstLine="0"/>
        <w:jc w:val="both"/>
        <w:rPr>
          <w:rFonts w:ascii="Liberation Serif" w:hAnsi="Liberation Serif" w:cs="Liberation Serif"/>
          <w:sz w:val="24"/>
          <w:szCs w:val="24"/>
        </w:rPr>
      </w:pPr>
      <w:r w:rsidRPr="002F2B33">
        <w:rPr>
          <w:rFonts w:ascii="Liberation Serif" w:hAnsi="Liberation Serif" w:cs="Liberation Serif"/>
          <w:b/>
          <w:sz w:val="24"/>
          <w:szCs w:val="24"/>
        </w:rPr>
        <w:t xml:space="preserve">3.3. </w:t>
      </w:r>
      <w:r w:rsidR="00BB3A5F" w:rsidRPr="002F2B33">
        <w:rPr>
          <w:rFonts w:ascii="Liberation Serif" w:hAnsi="Liberation Serif" w:cs="Liberation Serif"/>
          <w:b/>
          <w:sz w:val="24"/>
          <w:szCs w:val="24"/>
        </w:rPr>
        <w:t>Методическая деятельность</w:t>
      </w:r>
      <w:r w:rsidR="00BB3A5F" w:rsidRPr="002F2B33">
        <w:rPr>
          <w:rFonts w:ascii="Liberation Serif" w:hAnsi="Liberation Serif" w:cs="Liberation Serif"/>
          <w:sz w:val="24"/>
          <w:szCs w:val="24"/>
        </w:rPr>
        <w:t>, в том числе участие в конкурсах, получение грантов мастер-классы, публикации;</w:t>
      </w:r>
    </w:p>
    <w:p w:rsidR="00FD0204" w:rsidRPr="002F2B33" w:rsidRDefault="00FD0204" w:rsidP="00E267A9">
      <w:pPr>
        <w:tabs>
          <w:tab w:val="num" w:pos="426"/>
        </w:tabs>
        <w:ind w:left="426" w:firstLine="425"/>
        <w:jc w:val="both"/>
        <w:rPr>
          <w:sz w:val="24"/>
          <w:szCs w:val="24"/>
        </w:rPr>
      </w:pPr>
      <w:r w:rsidRPr="002F2B33">
        <w:rPr>
          <w:sz w:val="24"/>
          <w:szCs w:val="24"/>
        </w:rPr>
        <w:t>Важнейшим средством повышения педагогического мастерства тренеров-преподавателей, связывающим в единое целое всю систему работы школы, является методическая работа.  </w:t>
      </w:r>
    </w:p>
    <w:p w:rsidR="00FD0204" w:rsidRPr="002F2B33" w:rsidRDefault="00FD0204" w:rsidP="00E267A9">
      <w:pPr>
        <w:pStyle w:val="2"/>
        <w:tabs>
          <w:tab w:val="num" w:pos="426"/>
        </w:tabs>
        <w:spacing w:after="0" w:line="240" w:lineRule="auto"/>
        <w:ind w:left="426" w:firstLine="425"/>
        <w:jc w:val="both"/>
        <w:rPr>
          <w:sz w:val="24"/>
          <w:szCs w:val="24"/>
        </w:rPr>
      </w:pPr>
      <w:r w:rsidRPr="002F2B33">
        <w:rPr>
          <w:sz w:val="24"/>
          <w:szCs w:val="24"/>
        </w:rPr>
        <w:t>Поэтому в МБОУ ДО "ДЮСШ</w:t>
      </w:r>
      <w:r w:rsidRPr="002F2B33">
        <w:rPr>
          <w:rStyle w:val="10"/>
        </w:rPr>
        <w:t>"</w:t>
      </w:r>
      <w:r w:rsidRPr="002F2B33">
        <w:rPr>
          <w:sz w:val="24"/>
          <w:szCs w:val="24"/>
        </w:rPr>
        <w:t xml:space="preserve"> методическая работа активно ведется в следующих направлениях:</w:t>
      </w:r>
    </w:p>
    <w:p w:rsidR="00FD0204" w:rsidRPr="002F2B33" w:rsidRDefault="00FD0204" w:rsidP="00E267A9">
      <w:pPr>
        <w:pStyle w:val="2"/>
        <w:tabs>
          <w:tab w:val="num" w:pos="426"/>
        </w:tabs>
        <w:spacing w:after="0" w:line="240" w:lineRule="auto"/>
        <w:ind w:left="426" w:firstLine="425"/>
        <w:jc w:val="both"/>
        <w:rPr>
          <w:sz w:val="24"/>
          <w:szCs w:val="24"/>
        </w:rPr>
      </w:pPr>
      <w:r w:rsidRPr="002F2B33">
        <w:rPr>
          <w:sz w:val="24"/>
          <w:szCs w:val="24"/>
        </w:rPr>
        <w:t>- модернизация дополнительных общеобразовательных программ по видам спорта;</w:t>
      </w:r>
    </w:p>
    <w:p w:rsidR="00FD0204" w:rsidRPr="002F2B33" w:rsidRDefault="00FD0204" w:rsidP="00E267A9">
      <w:pPr>
        <w:pStyle w:val="2"/>
        <w:tabs>
          <w:tab w:val="num" w:pos="426"/>
        </w:tabs>
        <w:spacing w:after="0" w:line="240" w:lineRule="auto"/>
        <w:ind w:left="426" w:firstLine="425"/>
        <w:jc w:val="both"/>
        <w:rPr>
          <w:sz w:val="24"/>
          <w:szCs w:val="24"/>
        </w:rPr>
      </w:pPr>
      <w:r w:rsidRPr="002F2B33">
        <w:rPr>
          <w:sz w:val="24"/>
          <w:szCs w:val="24"/>
        </w:rPr>
        <w:t xml:space="preserve">- разработка новых дополнительных общеразвивающих программ по видам спорта, удовлетворяющих требованиям, изложенным в Приказе Министерства образования и молодежной политики Свердловской области от 26.06.2019 г. № 70-Д «Об утверждении методических рекомендаций «Правила персонифицированного финансирования дополнительного образования в Свердловской области»»; </w:t>
      </w:r>
    </w:p>
    <w:p w:rsidR="00FD0204" w:rsidRPr="002F2B33" w:rsidRDefault="00FD0204" w:rsidP="00E267A9">
      <w:pPr>
        <w:pStyle w:val="2"/>
        <w:tabs>
          <w:tab w:val="num" w:pos="426"/>
        </w:tabs>
        <w:spacing w:after="0" w:line="240" w:lineRule="auto"/>
        <w:ind w:left="426" w:firstLine="425"/>
        <w:jc w:val="both"/>
        <w:rPr>
          <w:sz w:val="24"/>
          <w:szCs w:val="24"/>
        </w:rPr>
      </w:pPr>
      <w:r w:rsidRPr="002F2B33">
        <w:rPr>
          <w:sz w:val="24"/>
          <w:szCs w:val="24"/>
        </w:rPr>
        <w:t>- организация и проведение спортивно-массовых мероприятий в школе и районе;</w:t>
      </w:r>
    </w:p>
    <w:p w:rsidR="00FD0204" w:rsidRPr="002F2B33" w:rsidRDefault="00FD0204" w:rsidP="00E267A9">
      <w:pPr>
        <w:pStyle w:val="2"/>
        <w:tabs>
          <w:tab w:val="num" w:pos="426"/>
        </w:tabs>
        <w:spacing w:after="0" w:line="240" w:lineRule="auto"/>
        <w:ind w:left="426" w:firstLine="425"/>
        <w:jc w:val="both"/>
        <w:rPr>
          <w:sz w:val="24"/>
          <w:szCs w:val="24"/>
        </w:rPr>
      </w:pPr>
      <w:r w:rsidRPr="002F2B33">
        <w:rPr>
          <w:sz w:val="24"/>
          <w:szCs w:val="24"/>
        </w:rPr>
        <w:t xml:space="preserve">- организация методической и практической помощи </w:t>
      </w:r>
    </w:p>
    <w:p w:rsidR="00FD0204" w:rsidRPr="002F2B33" w:rsidRDefault="00FD0204" w:rsidP="00E267A9">
      <w:pPr>
        <w:pStyle w:val="2"/>
        <w:tabs>
          <w:tab w:val="num" w:pos="426"/>
        </w:tabs>
        <w:spacing w:after="0" w:line="240" w:lineRule="auto"/>
        <w:ind w:left="426" w:firstLine="425"/>
        <w:jc w:val="both"/>
        <w:rPr>
          <w:sz w:val="24"/>
          <w:szCs w:val="24"/>
        </w:rPr>
      </w:pPr>
      <w:r w:rsidRPr="002F2B33">
        <w:rPr>
          <w:sz w:val="24"/>
          <w:szCs w:val="24"/>
        </w:rPr>
        <w:t>- оказание содействия в подготовке и командировании сборных команд района на выездные соревнования;</w:t>
      </w:r>
    </w:p>
    <w:p w:rsidR="00FD0204" w:rsidRPr="002F2B33" w:rsidRDefault="00FD0204" w:rsidP="00E267A9">
      <w:pPr>
        <w:pStyle w:val="2"/>
        <w:tabs>
          <w:tab w:val="num" w:pos="426"/>
        </w:tabs>
        <w:spacing w:after="0" w:line="240" w:lineRule="auto"/>
        <w:ind w:left="426" w:firstLine="425"/>
        <w:jc w:val="both"/>
        <w:rPr>
          <w:sz w:val="24"/>
          <w:szCs w:val="24"/>
        </w:rPr>
      </w:pPr>
      <w:r w:rsidRPr="002F2B33">
        <w:rPr>
          <w:sz w:val="24"/>
          <w:szCs w:val="24"/>
        </w:rPr>
        <w:t>- осуществление аналитической и статистической отчетности;</w:t>
      </w:r>
    </w:p>
    <w:p w:rsidR="00FD0204" w:rsidRPr="002F2B33" w:rsidRDefault="00FD0204" w:rsidP="00E267A9">
      <w:pPr>
        <w:pStyle w:val="2"/>
        <w:tabs>
          <w:tab w:val="num" w:pos="426"/>
        </w:tabs>
        <w:spacing w:after="0" w:line="240" w:lineRule="auto"/>
        <w:ind w:left="426" w:firstLine="425"/>
        <w:jc w:val="both"/>
        <w:rPr>
          <w:sz w:val="24"/>
          <w:szCs w:val="24"/>
        </w:rPr>
      </w:pPr>
      <w:r w:rsidRPr="002F2B33">
        <w:rPr>
          <w:sz w:val="24"/>
          <w:szCs w:val="24"/>
        </w:rPr>
        <w:t xml:space="preserve">- планирование и проведение администрацией спортивной школы постоянной работы по повышению уровня квалификации педагогических работников; </w:t>
      </w:r>
    </w:p>
    <w:p w:rsidR="00FD0204" w:rsidRPr="002F2B33" w:rsidRDefault="00FD0204" w:rsidP="00E267A9">
      <w:pPr>
        <w:pStyle w:val="2"/>
        <w:tabs>
          <w:tab w:val="num" w:pos="426"/>
        </w:tabs>
        <w:spacing w:after="0" w:line="240" w:lineRule="auto"/>
        <w:ind w:left="426" w:firstLine="425"/>
        <w:jc w:val="both"/>
        <w:rPr>
          <w:sz w:val="24"/>
          <w:szCs w:val="24"/>
        </w:rPr>
      </w:pPr>
      <w:r w:rsidRPr="002F2B33">
        <w:rPr>
          <w:sz w:val="24"/>
          <w:szCs w:val="24"/>
        </w:rPr>
        <w:lastRenderedPageBreak/>
        <w:t>- оказание методической помощи тренерам-преподавателям, учителям физической культуры на семинарах, РМО, педагогических и тренерских советах;</w:t>
      </w:r>
      <w:r w:rsidRPr="002F2B33">
        <w:rPr>
          <w:sz w:val="24"/>
          <w:szCs w:val="24"/>
        </w:rPr>
        <w:tab/>
      </w:r>
    </w:p>
    <w:p w:rsidR="00FD0204" w:rsidRPr="002F2B33" w:rsidRDefault="00FD0204" w:rsidP="00E267A9">
      <w:pPr>
        <w:pStyle w:val="2"/>
        <w:tabs>
          <w:tab w:val="num" w:pos="426"/>
        </w:tabs>
        <w:spacing w:after="0" w:line="240" w:lineRule="auto"/>
        <w:ind w:left="426" w:firstLine="425"/>
        <w:jc w:val="both"/>
        <w:rPr>
          <w:sz w:val="24"/>
          <w:szCs w:val="24"/>
        </w:rPr>
      </w:pPr>
      <w:r w:rsidRPr="002F2B33">
        <w:rPr>
          <w:sz w:val="24"/>
          <w:szCs w:val="24"/>
        </w:rPr>
        <w:t>- проведение заседаний тренерских советов, где решаются и обсуждаются следующие вопросы: уточнение планов работы школы, методика проведения занятий, изменения в правилах соревнований, подготовка и смазка лыж, проведение соревнований в районе, комплектование сборной команды района, охрана труда и техника безопасности при проведении тренировочных занятий, организации и проведении спортивно-массовых и выездных мероприятий и др.;</w:t>
      </w:r>
    </w:p>
    <w:p w:rsidR="00FD0204" w:rsidRPr="002F2B33" w:rsidRDefault="00FD0204" w:rsidP="00E267A9">
      <w:pPr>
        <w:ind w:left="426" w:firstLine="425"/>
        <w:jc w:val="both"/>
        <w:rPr>
          <w:sz w:val="24"/>
          <w:szCs w:val="24"/>
        </w:rPr>
      </w:pPr>
      <w:r w:rsidRPr="002F2B33">
        <w:rPr>
          <w:sz w:val="24"/>
          <w:szCs w:val="24"/>
        </w:rPr>
        <w:t>- в МБОУДО "ДЮСШ" создана и работает аттестационная комиссия. Ежегодно в школе составляется график аттестации педагогических работников, ведется журнал регистрации аттестуемых тренеров-преподавателей, проводится аттестация тренеров на соответст</w:t>
      </w:r>
      <w:r w:rsidR="00616AAD" w:rsidRPr="002F2B33">
        <w:rPr>
          <w:sz w:val="24"/>
          <w:szCs w:val="24"/>
        </w:rPr>
        <w:t>вие занимаемой должности. В 2020</w:t>
      </w:r>
      <w:r w:rsidRPr="002F2B33">
        <w:rPr>
          <w:sz w:val="24"/>
          <w:szCs w:val="24"/>
        </w:rPr>
        <w:t xml:space="preserve"> году про</w:t>
      </w:r>
      <w:r w:rsidR="00616AAD" w:rsidRPr="002F2B33">
        <w:rPr>
          <w:sz w:val="24"/>
          <w:szCs w:val="24"/>
        </w:rPr>
        <w:t>шла</w:t>
      </w:r>
      <w:r w:rsidR="00E267A9" w:rsidRPr="002F2B33">
        <w:rPr>
          <w:sz w:val="24"/>
          <w:szCs w:val="24"/>
        </w:rPr>
        <w:t xml:space="preserve"> аттестацию с целью установления соответствия уровня квалификации педагогических работников требованиям, предъявляемым к первой(высшей)квалификационной категории </w:t>
      </w:r>
      <w:r w:rsidR="00616AAD" w:rsidRPr="002F2B33">
        <w:rPr>
          <w:sz w:val="24"/>
          <w:szCs w:val="24"/>
        </w:rPr>
        <w:t>тренер-преподаватель по виду спорта настольный теннис</w:t>
      </w:r>
      <w:r w:rsidR="00E267A9" w:rsidRPr="002F2B33">
        <w:rPr>
          <w:sz w:val="24"/>
          <w:szCs w:val="24"/>
        </w:rPr>
        <w:t xml:space="preserve">. В середине </w:t>
      </w:r>
      <w:r w:rsidR="00616AAD" w:rsidRPr="002F2B33">
        <w:rPr>
          <w:sz w:val="24"/>
          <w:szCs w:val="24"/>
        </w:rPr>
        <w:t>августа 2021</w:t>
      </w:r>
      <w:r w:rsidR="00E267A9" w:rsidRPr="002F2B33">
        <w:rPr>
          <w:sz w:val="24"/>
          <w:szCs w:val="24"/>
        </w:rPr>
        <w:t xml:space="preserve">г. будет проведена аттестация </w:t>
      </w:r>
      <w:r w:rsidRPr="002F2B33">
        <w:rPr>
          <w:sz w:val="24"/>
          <w:szCs w:val="24"/>
        </w:rPr>
        <w:t>1-го внешнего совместителя на уста</w:t>
      </w:r>
      <w:r w:rsidR="00E267A9" w:rsidRPr="002F2B33">
        <w:rPr>
          <w:sz w:val="24"/>
          <w:szCs w:val="24"/>
        </w:rPr>
        <w:t>новление соответствия работника</w:t>
      </w:r>
      <w:r w:rsidRPr="002F2B33">
        <w:rPr>
          <w:sz w:val="24"/>
          <w:szCs w:val="24"/>
        </w:rPr>
        <w:t xml:space="preserve"> занимаем</w:t>
      </w:r>
      <w:r w:rsidR="00E267A9" w:rsidRPr="002F2B33">
        <w:rPr>
          <w:sz w:val="24"/>
          <w:szCs w:val="24"/>
        </w:rPr>
        <w:t>ой должности</w:t>
      </w:r>
      <w:r w:rsidRPr="002F2B33">
        <w:rPr>
          <w:sz w:val="24"/>
          <w:szCs w:val="24"/>
        </w:rPr>
        <w:t>;</w:t>
      </w:r>
    </w:p>
    <w:p w:rsidR="00FD0204" w:rsidRPr="002F2B33" w:rsidRDefault="00FD0204" w:rsidP="00E267A9">
      <w:pPr>
        <w:shd w:val="clear" w:color="auto" w:fill="FFFFFF"/>
        <w:tabs>
          <w:tab w:val="num" w:pos="426"/>
        </w:tabs>
        <w:ind w:left="426" w:right="90" w:firstLine="425"/>
        <w:jc w:val="both"/>
        <w:rPr>
          <w:sz w:val="24"/>
          <w:szCs w:val="24"/>
        </w:rPr>
      </w:pPr>
      <w:r w:rsidRPr="002F2B33">
        <w:rPr>
          <w:sz w:val="24"/>
          <w:szCs w:val="24"/>
        </w:rPr>
        <w:t xml:space="preserve">- корректировка и направление в СМИ информационных и обзорных статей и заметок тренеров-преподавателей. </w:t>
      </w:r>
    </w:p>
    <w:p w:rsidR="00FD0204" w:rsidRPr="002F2B33" w:rsidRDefault="00FD0204" w:rsidP="00E267A9">
      <w:pPr>
        <w:tabs>
          <w:tab w:val="num" w:pos="426"/>
        </w:tabs>
        <w:ind w:left="426" w:firstLine="425"/>
        <w:jc w:val="both"/>
        <w:rPr>
          <w:sz w:val="24"/>
          <w:szCs w:val="24"/>
        </w:rPr>
      </w:pPr>
      <w:r w:rsidRPr="002F2B33">
        <w:rPr>
          <w:sz w:val="24"/>
          <w:szCs w:val="24"/>
        </w:rPr>
        <w:t>Некоторые направ</w:t>
      </w:r>
      <w:r w:rsidR="00E267A9" w:rsidRPr="002F2B33">
        <w:rPr>
          <w:sz w:val="24"/>
          <w:szCs w:val="24"/>
        </w:rPr>
        <w:t>ления методической раб</w:t>
      </w:r>
      <w:r w:rsidR="006D133E" w:rsidRPr="002F2B33">
        <w:rPr>
          <w:sz w:val="24"/>
          <w:szCs w:val="24"/>
        </w:rPr>
        <w:t>оты в 2020</w:t>
      </w:r>
      <w:r w:rsidRPr="002F2B33">
        <w:rPr>
          <w:sz w:val="24"/>
          <w:szCs w:val="24"/>
        </w:rPr>
        <w:t xml:space="preserve"> году претерпели модернизацию, но требуют доработки и, поэтому, на следующий календарный год планируется продолжить работу по:</w:t>
      </w:r>
    </w:p>
    <w:p w:rsidR="00FD0204" w:rsidRPr="002F2B33" w:rsidRDefault="00FD0204" w:rsidP="00E267A9">
      <w:pPr>
        <w:tabs>
          <w:tab w:val="num" w:pos="426"/>
        </w:tabs>
        <w:ind w:left="426" w:firstLine="425"/>
        <w:jc w:val="both"/>
        <w:rPr>
          <w:sz w:val="24"/>
          <w:szCs w:val="24"/>
        </w:rPr>
      </w:pPr>
      <w:r w:rsidRPr="002F2B33">
        <w:rPr>
          <w:sz w:val="24"/>
          <w:szCs w:val="24"/>
        </w:rPr>
        <w:t>- организации и проведению дополнительных семинаров как отдельно для тренеров-преподавателей, так и совместных с учителями физической культуры общеобразовательных учебных учреждений Тугулымского ГО;</w:t>
      </w:r>
    </w:p>
    <w:p w:rsidR="00FD0204" w:rsidRPr="002F2B33" w:rsidRDefault="00FD0204" w:rsidP="00E267A9">
      <w:pPr>
        <w:tabs>
          <w:tab w:val="num" w:pos="426"/>
        </w:tabs>
        <w:ind w:left="426" w:firstLine="425"/>
        <w:jc w:val="both"/>
        <w:rPr>
          <w:sz w:val="24"/>
          <w:szCs w:val="24"/>
        </w:rPr>
      </w:pPr>
      <w:r w:rsidRPr="002F2B33">
        <w:rPr>
          <w:sz w:val="24"/>
          <w:szCs w:val="24"/>
        </w:rPr>
        <w:t xml:space="preserve"> - наиболее углубленной индивидуальной работе с рядом тренеров-преподавателей по оказанию им методической помощи при составлении рабочих программ, так как поставленная перед тренерами задача по совершенствованию индивидуального планирования работы на сегодняшний день решена не</w:t>
      </w:r>
      <w:r w:rsidR="00BF1F51" w:rsidRPr="002F2B33">
        <w:rPr>
          <w:sz w:val="24"/>
          <w:szCs w:val="24"/>
        </w:rPr>
        <w:t xml:space="preserve"> </w:t>
      </w:r>
      <w:r w:rsidRPr="002F2B33">
        <w:rPr>
          <w:sz w:val="24"/>
          <w:szCs w:val="24"/>
        </w:rPr>
        <w:t xml:space="preserve">достаточно полно. </w:t>
      </w:r>
    </w:p>
    <w:p w:rsidR="00FD0204" w:rsidRPr="002F2B33" w:rsidRDefault="00FD0204" w:rsidP="008211A5">
      <w:pPr>
        <w:pStyle w:val="a3"/>
        <w:ind w:left="360" w:firstLine="0"/>
        <w:jc w:val="both"/>
        <w:rPr>
          <w:rFonts w:ascii="Liberation Serif" w:hAnsi="Liberation Serif" w:cs="Liberation Serif"/>
          <w:sz w:val="24"/>
          <w:szCs w:val="24"/>
        </w:rPr>
      </w:pPr>
    </w:p>
    <w:p w:rsidR="00BB3A5F" w:rsidRPr="002F2B33" w:rsidRDefault="00BB3A5F" w:rsidP="008211A5">
      <w:pPr>
        <w:pStyle w:val="a3"/>
        <w:ind w:left="360" w:firstLine="0"/>
        <w:jc w:val="both"/>
        <w:rPr>
          <w:rFonts w:ascii="Liberation Serif" w:hAnsi="Liberation Serif" w:cs="Liberation Serif"/>
          <w:sz w:val="24"/>
          <w:szCs w:val="24"/>
        </w:rPr>
      </w:pPr>
      <w:r w:rsidRPr="002F2B33">
        <w:rPr>
          <w:rFonts w:ascii="Liberation Serif" w:hAnsi="Liberation Serif" w:cs="Liberation Serif"/>
          <w:b/>
          <w:sz w:val="24"/>
          <w:szCs w:val="24"/>
        </w:rPr>
        <w:t>3.4. Воспитательная работа</w:t>
      </w:r>
      <w:r w:rsidRPr="002F2B33">
        <w:rPr>
          <w:rFonts w:ascii="Liberation Serif" w:hAnsi="Liberation Serif" w:cs="Liberation Serif"/>
          <w:sz w:val="24"/>
          <w:szCs w:val="24"/>
        </w:rPr>
        <w:t>;</w:t>
      </w:r>
    </w:p>
    <w:p w:rsidR="00BB3A5F" w:rsidRPr="002F2B33" w:rsidRDefault="00BB3A5F" w:rsidP="008211A5">
      <w:pPr>
        <w:pStyle w:val="a3"/>
        <w:ind w:left="360" w:firstLine="0"/>
        <w:jc w:val="both"/>
        <w:rPr>
          <w:rFonts w:ascii="Liberation Serif" w:hAnsi="Liberation Serif" w:cs="Liberation Serif"/>
          <w:sz w:val="24"/>
          <w:szCs w:val="24"/>
        </w:rPr>
      </w:pPr>
      <w:r w:rsidRPr="002F2B33">
        <w:rPr>
          <w:rFonts w:ascii="Liberation Serif" w:hAnsi="Liberation Serif" w:cs="Liberation Serif"/>
          <w:sz w:val="24"/>
          <w:szCs w:val="24"/>
        </w:rPr>
        <w:t>Проведение тематических мероприятий, посвященных праздничным датам, участие в тр</w:t>
      </w:r>
      <w:r w:rsidR="00AB3F33" w:rsidRPr="002F2B33">
        <w:rPr>
          <w:rFonts w:ascii="Liberation Serif" w:hAnsi="Liberation Serif" w:cs="Liberation Serif"/>
          <w:sz w:val="24"/>
          <w:szCs w:val="24"/>
        </w:rPr>
        <w:t>адиционных мероприятиях района</w:t>
      </w:r>
      <w:r w:rsidR="003443AF" w:rsidRPr="002F2B33">
        <w:rPr>
          <w:rFonts w:ascii="Liberation Serif" w:hAnsi="Liberation Serif" w:cs="Liberation Serif"/>
          <w:sz w:val="24"/>
          <w:szCs w:val="24"/>
        </w:rPr>
        <w:t>, города, иное.</w:t>
      </w:r>
    </w:p>
    <w:p w:rsidR="00E31BEE" w:rsidRPr="002F2B33" w:rsidRDefault="00E31BEE" w:rsidP="00BF1F51">
      <w:pPr>
        <w:pStyle w:val="a3"/>
        <w:ind w:left="284" w:firstLine="567"/>
        <w:jc w:val="both"/>
        <w:rPr>
          <w:bCs/>
          <w:sz w:val="24"/>
          <w:szCs w:val="24"/>
        </w:rPr>
      </w:pPr>
      <w:r w:rsidRPr="002F2B33">
        <w:rPr>
          <w:bCs/>
          <w:sz w:val="24"/>
          <w:szCs w:val="24"/>
        </w:rPr>
        <w:t>Цель и задачи воспитательной работы в МБОУДО «ДЮСШ»:</w:t>
      </w:r>
    </w:p>
    <w:p w:rsidR="00E31BEE" w:rsidRPr="002F2B33" w:rsidRDefault="00E31BEE" w:rsidP="00BF1F51">
      <w:pPr>
        <w:ind w:left="284" w:firstLine="567"/>
        <w:jc w:val="both"/>
        <w:outlineLvl w:val="2"/>
        <w:rPr>
          <w:bCs/>
          <w:sz w:val="24"/>
          <w:szCs w:val="24"/>
        </w:rPr>
      </w:pPr>
      <w:r w:rsidRPr="002F2B33">
        <w:rPr>
          <w:bCs/>
          <w:sz w:val="24"/>
          <w:szCs w:val="24"/>
        </w:rPr>
        <w:t>Цель: формирование общей культуры личности обучающихся на основе освоения программ по видам спорта, их адаптация к жизни в обществе, создание основы  для осознанного  выбора  и последующего освоения профессиональных образовательных программ, воспитание гражданственности, трудолюбия, уважения к правам и свободам человека, любви к окружающей природе, Родине, семье, формирование здорового образа жизни,  формирование духовно-нравственной личности.</w:t>
      </w:r>
    </w:p>
    <w:p w:rsidR="00E31BEE" w:rsidRPr="002F2B33" w:rsidRDefault="00E31BEE" w:rsidP="00BF1F51">
      <w:pPr>
        <w:shd w:val="clear" w:color="auto" w:fill="FFFFFF"/>
        <w:ind w:left="284" w:firstLine="567"/>
        <w:jc w:val="both"/>
        <w:outlineLvl w:val="3"/>
        <w:rPr>
          <w:bCs/>
          <w:sz w:val="24"/>
          <w:szCs w:val="24"/>
        </w:rPr>
      </w:pPr>
      <w:r w:rsidRPr="002F2B33">
        <w:rPr>
          <w:bCs/>
          <w:sz w:val="24"/>
          <w:szCs w:val="24"/>
        </w:rPr>
        <w:t>Воспитательные задачи:</w:t>
      </w:r>
    </w:p>
    <w:p w:rsidR="00E31BEE" w:rsidRPr="002F2B33" w:rsidRDefault="00E31BEE" w:rsidP="00BF1F51">
      <w:pPr>
        <w:shd w:val="clear" w:color="auto" w:fill="FFFFFF"/>
        <w:ind w:left="284" w:firstLine="567"/>
        <w:jc w:val="both"/>
        <w:outlineLvl w:val="3"/>
        <w:rPr>
          <w:bCs/>
          <w:sz w:val="24"/>
          <w:szCs w:val="24"/>
        </w:rPr>
      </w:pPr>
      <w:r w:rsidRPr="002F2B33">
        <w:rPr>
          <w:bCs/>
          <w:sz w:val="24"/>
          <w:szCs w:val="24"/>
        </w:rPr>
        <w:t>- проведение работы по созданию условий для развития личности на основе нравственных ценностей и исторического опыта России, направленного на формирование активных жизненных позиций, гражданского самосознания,  воспитание любви к родной школе, отчему краю;</w:t>
      </w:r>
    </w:p>
    <w:p w:rsidR="00E31BEE" w:rsidRPr="002F2B33" w:rsidRDefault="00E31BEE" w:rsidP="00BF1F51">
      <w:pPr>
        <w:shd w:val="clear" w:color="auto" w:fill="FFFFFF"/>
        <w:ind w:left="284" w:firstLine="567"/>
        <w:jc w:val="both"/>
        <w:outlineLvl w:val="3"/>
        <w:rPr>
          <w:bCs/>
          <w:sz w:val="24"/>
          <w:szCs w:val="24"/>
        </w:rPr>
      </w:pPr>
      <w:r w:rsidRPr="002F2B33">
        <w:rPr>
          <w:bCs/>
          <w:sz w:val="24"/>
          <w:szCs w:val="24"/>
        </w:rPr>
        <w:t>-</w:t>
      </w:r>
      <w:r w:rsidRPr="002F2B33">
        <w:rPr>
          <w:sz w:val="24"/>
          <w:szCs w:val="24"/>
        </w:rPr>
        <w:t> </w:t>
      </w:r>
      <w:r w:rsidRPr="002F2B33">
        <w:rPr>
          <w:bCs/>
          <w:sz w:val="24"/>
          <w:szCs w:val="24"/>
        </w:rPr>
        <w:t>проведение работы по созданию условий для физического, интеллектуального, нравственного и духовного   развития  детей на основе изучения личности учащихся, их интересов, стремлений и желаний;</w:t>
      </w:r>
    </w:p>
    <w:p w:rsidR="00E31BEE" w:rsidRPr="002F2B33" w:rsidRDefault="00E31BEE" w:rsidP="00BF1F51">
      <w:pPr>
        <w:shd w:val="clear" w:color="auto" w:fill="FFFFFF"/>
        <w:ind w:left="284" w:firstLine="567"/>
        <w:jc w:val="both"/>
        <w:outlineLvl w:val="2"/>
        <w:rPr>
          <w:bCs/>
          <w:sz w:val="24"/>
          <w:szCs w:val="24"/>
        </w:rPr>
      </w:pPr>
      <w:r w:rsidRPr="002F2B33">
        <w:rPr>
          <w:bCs/>
          <w:sz w:val="24"/>
          <w:szCs w:val="24"/>
        </w:rPr>
        <w:t>  - формирование у учащихся межличностных отношений, толерантности, навыков самообразования и разностороннее развитие их творческих способностей;</w:t>
      </w:r>
    </w:p>
    <w:p w:rsidR="00E31BEE" w:rsidRPr="002F2B33" w:rsidRDefault="00E31BEE" w:rsidP="00BF1F51">
      <w:pPr>
        <w:shd w:val="clear" w:color="auto" w:fill="FFFFFF"/>
        <w:ind w:left="284" w:firstLine="567"/>
        <w:jc w:val="both"/>
        <w:outlineLvl w:val="2"/>
        <w:rPr>
          <w:bCs/>
          <w:sz w:val="24"/>
          <w:szCs w:val="24"/>
        </w:rPr>
      </w:pPr>
      <w:r w:rsidRPr="002F2B33">
        <w:rPr>
          <w:sz w:val="24"/>
          <w:szCs w:val="24"/>
        </w:rPr>
        <w:t xml:space="preserve">-  содействие в </w:t>
      </w:r>
      <w:r w:rsidRPr="002F2B33">
        <w:rPr>
          <w:bCs/>
          <w:sz w:val="24"/>
          <w:szCs w:val="24"/>
        </w:rPr>
        <w:t>повышении социальной активности учащихся, развитие деятельности  ученического  самоуправления;</w:t>
      </w:r>
    </w:p>
    <w:p w:rsidR="00E31BEE" w:rsidRPr="002F2B33" w:rsidRDefault="00E31BEE" w:rsidP="00BF1F51">
      <w:pPr>
        <w:shd w:val="clear" w:color="auto" w:fill="FFFFFF"/>
        <w:ind w:left="284" w:firstLine="567"/>
        <w:jc w:val="both"/>
        <w:outlineLvl w:val="2"/>
        <w:rPr>
          <w:bCs/>
          <w:sz w:val="24"/>
          <w:szCs w:val="24"/>
        </w:rPr>
      </w:pPr>
      <w:r w:rsidRPr="002F2B33">
        <w:rPr>
          <w:sz w:val="24"/>
          <w:szCs w:val="24"/>
        </w:rPr>
        <w:lastRenderedPageBreak/>
        <w:t>- </w:t>
      </w:r>
      <w:r w:rsidRPr="002F2B33">
        <w:rPr>
          <w:bCs/>
          <w:sz w:val="24"/>
          <w:szCs w:val="24"/>
        </w:rPr>
        <w:t>формирование и развитие системы работы с родителями и общественностью, привлечение родителей обучающихся к организации воспитательного процесса в школе;</w:t>
      </w:r>
    </w:p>
    <w:p w:rsidR="00E31BEE" w:rsidRPr="002F2B33" w:rsidRDefault="00E31BEE" w:rsidP="00BF1F51">
      <w:pPr>
        <w:shd w:val="clear" w:color="auto" w:fill="FFFFFF"/>
        <w:ind w:left="284" w:firstLine="567"/>
        <w:jc w:val="both"/>
        <w:outlineLvl w:val="2"/>
        <w:rPr>
          <w:bCs/>
          <w:sz w:val="24"/>
          <w:szCs w:val="24"/>
        </w:rPr>
      </w:pPr>
      <w:r w:rsidRPr="002F2B33">
        <w:rPr>
          <w:sz w:val="24"/>
          <w:szCs w:val="24"/>
        </w:rPr>
        <w:t xml:space="preserve">- </w:t>
      </w:r>
      <w:r w:rsidRPr="002F2B33">
        <w:rPr>
          <w:bCs/>
          <w:sz w:val="24"/>
          <w:szCs w:val="24"/>
        </w:rPr>
        <w:t>систематизировать работу с детьми из «групп риска»;</w:t>
      </w:r>
    </w:p>
    <w:p w:rsidR="00E31BEE" w:rsidRPr="002F2B33" w:rsidRDefault="00E31BEE" w:rsidP="00BF1F51">
      <w:pPr>
        <w:shd w:val="clear" w:color="auto" w:fill="FFFFFF"/>
        <w:ind w:left="284" w:firstLine="567"/>
        <w:jc w:val="both"/>
        <w:outlineLvl w:val="3"/>
        <w:rPr>
          <w:bCs/>
          <w:sz w:val="24"/>
          <w:szCs w:val="24"/>
        </w:rPr>
      </w:pPr>
      <w:r w:rsidRPr="002F2B33">
        <w:rPr>
          <w:bCs/>
          <w:sz w:val="24"/>
          <w:szCs w:val="24"/>
        </w:rPr>
        <w:t>-</w:t>
      </w:r>
      <w:r w:rsidRPr="002F2B33">
        <w:rPr>
          <w:sz w:val="24"/>
          <w:szCs w:val="24"/>
        </w:rPr>
        <w:t> </w:t>
      </w:r>
      <w:r w:rsidRPr="002F2B33">
        <w:rPr>
          <w:bCs/>
          <w:sz w:val="24"/>
          <w:szCs w:val="24"/>
        </w:rPr>
        <w:t>повышение уровня профессиональной компетентности всех участников воспитательного процесса.</w:t>
      </w:r>
    </w:p>
    <w:p w:rsidR="00E31BEE" w:rsidRPr="002F2B33" w:rsidRDefault="00E31BEE" w:rsidP="00BF1F51">
      <w:pPr>
        <w:shd w:val="clear" w:color="auto" w:fill="FFFFFF"/>
        <w:ind w:left="284" w:firstLine="567"/>
        <w:jc w:val="both"/>
        <w:outlineLvl w:val="3"/>
        <w:rPr>
          <w:bCs/>
          <w:sz w:val="24"/>
          <w:szCs w:val="24"/>
        </w:rPr>
      </w:pPr>
      <w:r w:rsidRPr="002F2B33">
        <w:rPr>
          <w:bCs/>
          <w:sz w:val="24"/>
          <w:szCs w:val="24"/>
        </w:rPr>
        <w:t>Направления работы:</w:t>
      </w:r>
    </w:p>
    <w:p w:rsidR="00E31BEE" w:rsidRPr="002F2B33" w:rsidRDefault="00E31BEE" w:rsidP="00BF1F51">
      <w:pPr>
        <w:shd w:val="clear" w:color="auto" w:fill="FFFFFF"/>
        <w:ind w:left="284" w:firstLine="567"/>
        <w:jc w:val="both"/>
        <w:outlineLvl w:val="2"/>
        <w:rPr>
          <w:sz w:val="24"/>
          <w:szCs w:val="24"/>
        </w:rPr>
      </w:pPr>
      <w:r w:rsidRPr="002F2B33">
        <w:rPr>
          <w:bCs/>
          <w:sz w:val="24"/>
          <w:szCs w:val="24"/>
        </w:rPr>
        <w:t>- спортивно – оздоровительное;</w:t>
      </w:r>
    </w:p>
    <w:p w:rsidR="00E31BEE" w:rsidRPr="002F2B33" w:rsidRDefault="00E31BEE" w:rsidP="00BF1F51">
      <w:pPr>
        <w:shd w:val="clear" w:color="auto" w:fill="FFFFFF"/>
        <w:ind w:left="284" w:firstLine="567"/>
        <w:jc w:val="both"/>
        <w:outlineLvl w:val="2"/>
        <w:rPr>
          <w:bCs/>
          <w:sz w:val="24"/>
          <w:szCs w:val="24"/>
        </w:rPr>
      </w:pPr>
      <w:r w:rsidRPr="002F2B33">
        <w:rPr>
          <w:sz w:val="24"/>
          <w:szCs w:val="24"/>
        </w:rPr>
        <w:t>-  </w:t>
      </w:r>
      <w:r w:rsidRPr="002F2B33">
        <w:rPr>
          <w:bCs/>
          <w:sz w:val="24"/>
          <w:szCs w:val="24"/>
        </w:rPr>
        <w:t>духовно – нравственное;</w:t>
      </w:r>
    </w:p>
    <w:p w:rsidR="00E31BEE" w:rsidRPr="002F2B33" w:rsidRDefault="00E31BEE" w:rsidP="00BF1F51">
      <w:pPr>
        <w:shd w:val="clear" w:color="auto" w:fill="FFFFFF"/>
        <w:ind w:left="284" w:firstLine="567"/>
        <w:jc w:val="both"/>
        <w:outlineLvl w:val="2"/>
        <w:rPr>
          <w:bCs/>
          <w:sz w:val="24"/>
          <w:szCs w:val="24"/>
        </w:rPr>
      </w:pPr>
      <w:r w:rsidRPr="002F2B33">
        <w:rPr>
          <w:sz w:val="24"/>
          <w:szCs w:val="24"/>
        </w:rPr>
        <w:t>-  </w:t>
      </w:r>
      <w:r w:rsidRPr="002F2B33">
        <w:rPr>
          <w:bCs/>
          <w:sz w:val="24"/>
          <w:szCs w:val="24"/>
        </w:rPr>
        <w:t>патриотическое;</w:t>
      </w:r>
    </w:p>
    <w:p w:rsidR="00E31BEE" w:rsidRPr="002F2B33" w:rsidRDefault="00E31BEE" w:rsidP="00BF1F51">
      <w:pPr>
        <w:shd w:val="clear" w:color="auto" w:fill="FFFFFF"/>
        <w:ind w:left="284" w:firstLine="567"/>
        <w:jc w:val="both"/>
        <w:outlineLvl w:val="2"/>
        <w:rPr>
          <w:bCs/>
          <w:sz w:val="24"/>
          <w:szCs w:val="24"/>
        </w:rPr>
      </w:pPr>
      <w:r w:rsidRPr="002F2B33">
        <w:rPr>
          <w:bCs/>
          <w:sz w:val="24"/>
          <w:szCs w:val="24"/>
        </w:rPr>
        <w:t>- семейное воспитание, укрепление связи семьи и школы; </w:t>
      </w:r>
    </w:p>
    <w:p w:rsidR="00E31BEE" w:rsidRPr="002F2B33" w:rsidRDefault="00E31BEE" w:rsidP="00BF1F51">
      <w:pPr>
        <w:shd w:val="clear" w:color="auto" w:fill="FFFFFF"/>
        <w:ind w:left="284" w:firstLine="567"/>
        <w:jc w:val="both"/>
        <w:outlineLvl w:val="2"/>
        <w:rPr>
          <w:bCs/>
          <w:sz w:val="24"/>
          <w:szCs w:val="24"/>
        </w:rPr>
      </w:pPr>
      <w:r w:rsidRPr="002F2B33">
        <w:rPr>
          <w:bCs/>
          <w:sz w:val="24"/>
          <w:szCs w:val="24"/>
        </w:rPr>
        <w:t>- профилактика безнадзорности и правонарушений несовершеннолетних, работа с детьми группы «риска» и их семьями,</w:t>
      </w:r>
    </w:p>
    <w:p w:rsidR="00E31BEE" w:rsidRPr="002F2B33" w:rsidRDefault="00E31BEE" w:rsidP="00BF1F51">
      <w:pPr>
        <w:shd w:val="clear" w:color="auto" w:fill="FFFFFF"/>
        <w:ind w:left="284" w:firstLine="567"/>
        <w:jc w:val="both"/>
        <w:outlineLvl w:val="2"/>
        <w:rPr>
          <w:bCs/>
          <w:sz w:val="24"/>
          <w:szCs w:val="24"/>
        </w:rPr>
      </w:pPr>
      <w:r w:rsidRPr="002F2B33">
        <w:rPr>
          <w:bCs/>
          <w:sz w:val="24"/>
          <w:szCs w:val="24"/>
        </w:rPr>
        <w:t>- экологическое,;</w:t>
      </w:r>
    </w:p>
    <w:p w:rsidR="00E31BEE" w:rsidRPr="002F2B33" w:rsidRDefault="00E31BEE" w:rsidP="00BF1F51">
      <w:pPr>
        <w:shd w:val="clear" w:color="auto" w:fill="FFFFFF"/>
        <w:ind w:left="284" w:firstLine="567"/>
        <w:jc w:val="both"/>
        <w:outlineLvl w:val="2"/>
        <w:rPr>
          <w:bCs/>
          <w:sz w:val="24"/>
          <w:szCs w:val="24"/>
        </w:rPr>
      </w:pPr>
      <w:r w:rsidRPr="002F2B33">
        <w:rPr>
          <w:bCs/>
          <w:sz w:val="24"/>
          <w:szCs w:val="24"/>
        </w:rPr>
        <w:t>- художественно-эстетическое;</w:t>
      </w:r>
    </w:p>
    <w:p w:rsidR="00E31BEE" w:rsidRPr="002F2B33" w:rsidRDefault="00E31BEE" w:rsidP="00BF1F51">
      <w:pPr>
        <w:shd w:val="clear" w:color="auto" w:fill="FFFFFF"/>
        <w:ind w:left="284" w:firstLine="567"/>
        <w:jc w:val="both"/>
        <w:outlineLvl w:val="2"/>
        <w:rPr>
          <w:bCs/>
          <w:sz w:val="24"/>
          <w:szCs w:val="24"/>
        </w:rPr>
      </w:pPr>
      <w:r w:rsidRPr="002F2B33">
        <w:rPr>
          <w:bCs/>
          <w:sz w:val="24"/>
          <w:szCs w:val="24"/>
        </w:rPr>
        <w:t>- создание безопасных условий жизнедеятельности;</w:t>
      </w:r>
    </w:p>
    <w:p w:rsidR="00E31BEE" w:rsidRPr="002F2B33" w:rsidRDefault="00E31BEE" w:rsidP="00BF1F51">
      <w:pPr>
        <w:shd w:val="clear" w:color="auto" w:fill="FFFFFF"/>
        <w:ind w:left="284" w:firstLine="567"/>
        <w:jc w:val="both"/>
        <w:outlineLvl w:val="2"/>
        <w:rPr>
          <w:bCs/>
          <w:sz w:val="24"/>
          <w:szCs w:val="24"/>
        </w:rPr>
      </w:pPr>
      <w:r w:rsidRPr="002F2B33">
        <w:rPr>
          <w:bCs/>
          <w:sz w:val="24"/>
          <w:szCs w:val="24"/>
        </w:rPr>
        <w:t>- профилактика и предупреждение дорожно-транспортного травматизма  среди учащихся;</w:t>
      </w:r>
    </w:p>
    <w:p w:rsidR="00E31BEE" w:rsidRPr="002F2B33" w:rsidRDefault="00E31BEE" w:rsidP="00BF1F51">
      <w:pPr>
        <w:pStyle w:val="a3"/>
        <w:ind w:left="284" w:firstLine="567"/>
        <w:jc w:val="both"/>
        <w:rPr>
          <w:bCs/>
          <w:sz w:val="24"/>
          <w:szCs w:val="24"/>
        </w:rPr>
      </w:pPr>
      <w:r w:rsidRPr="002F2B33">
        <w:rPr>
          <w:bCs/>
          <w:sz w:val="24"/>
          <w:szCs w:val="24"/>
        </w:rPr>
        <w:t>- пожарная безопасность</w:t>
      </w:r>
      <w:r w:rsidR="00BF1F51" w:rsidRPr="002F2B33">
        <w:rPr>
          <w:bCs/>
          <w:sz w:val="24"/>
          <w:szCs w:val="24"/>
        </w:rPr>
        <w:t>.</w:t>
      </w:r>
    </w:p>
    <w:p w:rsidR="00A9222C" w:rsidRPr="002F2B33" w:rsidRDefault="00BF1F51" w:rsidP="00C847D2">
      <w:pPr>
        <w:pStyle w:val="a3"/>
        <w:ind w:left="284" w:firstLine="567"/>
        <w:jc w:val="both"/>
        <w:rPr>
          <w:bCs/>
          <w:sz w:val="24"/>
          <w:szCs w:val="24"/>
        </w:rPr>
      </w:pPr>
      <w:r w:rsidRPr="002F2B33">
        <w:rPr>
          <w:bCs/>
          <w:sz w:val="24"/>
          <w:szCs w:val="24"/>
        </w:rPr>
        <w:t>На всех отделениях МБОУ ДО «ДЮСШ» проводятся в той или иной форме спортивно-массовые, физкультурно-массовые мероприятия, посвященные Дню защитника Отечества, Первому полету человека в космос, Дню Победы, Дню народного единства, в которых принимают участие не только наши воспитанники, но и обучающиеся базовых общеобразовательных школ.</w:t>
      </w:r>
    </w:p>
    <w:p w:rsidR="00C847D2" w:rsidRPr="002F2B33" w:rsidRDefault="00C847D2" w:rsidP="00C847D2">
      <w:pPr>
        <w:pStyle w:val="a3"/>
        <w:ind w:left="284" w:firstLine="567"/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BB3A5F" w:rsidRPr="002F2B33" w:rsidRDefault="00AB3F33" w:rsidP="008211A5">
      <w:pPr>
        <w:pStyle w:val="a3"/>
        <w:ind w:left="360" w:firstLine="0"/>
        <w:jc w:val="both"/>
        <w:rPr>
          <w:rFonts w:ascii="Liberation Serif" w:hAnsi="Liberation Serif" w:cs="Liberation Serif"/>
          <w:sz w:val="24"/>
          <w:szCs w:val="24"/>
        </w:rPr>
      </w:pPr>
      <w:r w:rsidRPr="002F2B33">
        <w:rPr>
          <w:rFonts w:ascii="Liberation Serif" w:hAnsi="Liberation Serif" w:cs="Liberation Serif"/>
          <w:b/>
          <w:sz w:val="24"/>
          <w:szCs w:val="24"/>
        </w:rPr>
        <w:t xml:space="preserve">3.5. Повышение </w:t>
      </w:r>
      <w:r w:rsidR="00BB3A5F" w:rsidRPr="002F2B33">
        <w:rPr>
          <w:rFonts w:ascii="Liberation Serif" w:hAnsi="Liberation Serif" w:cs="Liberation Serif"/>
          <w:b/>
          <w:sz w:val="24"/>
          <w:szCs w:val="24"/>
        </w:rPr>
        <w:t>квалификации</w:t>
      </w:r>
      <w:r w:rsidR="002E6B94" w:rsidRPr="002F2B33">
        <w:rPr>
          <w:rFonts w:ascii="Liberation Serif" w:hAnsi="Liberation Serif" w:cs="Liberation Serif"/>
          <w:sz w:val="24"/>
          <w:szCs w:val="24"/>
        </w:rPr>
        <w:t xml:space="preserve"> </w:t>
      </w:r>
      <w:r w:rsidR="002E6B94" w:rsidRPr="002F2B33">
        <w:rPr>
          <w:rFonts w:ascii="Liberation Serif" w:hAnsi="Liberation Serif" w:cs="Liberation Serif"/>
          <w:b/>
          <w:sz w:val="24"/>
          <w:szCs w:val="24"/>
        </w:rPr>
        <w:t>физкультурных кадров:</w:t>
      </w:r>
      <w:r w:rsidR="0040715D" w:rsidRPr="002F2B33">
        <w:rPr>
          <w:rFonts w:ascii="Liberation Serif" w:hAnsi="Liberation Serif" w:cs="Liberation Serif"/>
          <w:b/>
          <w:sz w:val="24"/>
          <w:szCs w:val="24"/>
        </w:rPr>
        <w:t xml:space="preserve"> Приложение №3</w:t>
      </w:r>
    </w:p>
    <w:p w:rsidR="00A9222C" w:rsidRPr="002F2B33" w:rsidRDefault="00A9222C" w:rsidP="008211A5">
      <w:pPr>
        <w:pStyle w:val="a3"/>
        <w:ind w:left="360" w:firstLine="0"/>
        <w:jc w:val="both"/>
        <w:rPr>
          <w:rFonts w:ascii="Liberation Serif" w:hAnsi="Liberation Serif" w:cs="Liberation Serif"/>
          <w:sz w:val="24"/>
          <w:szCs w:val="24"/>
        </w:rPr>
      </w:pPr>
    </w:p>
    <w:p w:rsidR="00BB3A5F" w:rsidRPr="002F2B33" w:rsidRDefault="002E6B94" w:rsidP="008211A5">
      <w:pPr>
        <w:pStyle w:val="a3"/>
        <w:tabs>
          <w:tab w:val="num" w:pos="360"/>
        </w:tabs>
        <w:ind w:left="360" w:firstLine="0"/>
        <w:jc w:val="both"/>
        <w:rPr>
          <w:rFonts w:ascii="Liberation Serif" w:hAnsi="Liberation Serif" w:cs="Liberation Serif"/>
          <w:sz w:val="24"/>
          <w:szCs w:val="24"/>
        </w:rPr>
      </w:pPr>
      <w:r w:rsidRPr="002F2B33">
        <w:rPr>
          <w:rFonts w:ascii="Liberation Serif" w:hAnsi="Liberation Serif" w:cs="Liberation Serif"/>
          <w:b/>
          <w:sz w:val="24"/>
          <w:szCs w:val="24"/>
        </w:rPr>
        <w:t>3.6</w:t>
      </w:r>
      <w:r w:rsidR="00BB3A5F" w:rsidRPr="002F2B33">
        <w:rPr>
          <w:rFonts w:ascii="Liberation Serif" w:hAnsi="Liberation Serif" w:cs="Liberation Serif"/>
          <w:b/>
          <w:sz w:val="24"/>
          <w:szCs w:val="24"/>
        </w:rPr>
        <w:t>. Проведение работы по профилактике правонарушений</w:t>
      </w:r>
      <w:r w:rsidR="00BB3A5F" w:rsidRPr="002F2B33">
        <w:rPr>
          <w:rFonts w:ascii="Liberation Serif" w:hAnsi="Liberation Serif" w:cs="Liberation Serif"/>
          <w:sz w:val="24"/>
          <w:szCs w:val="24"/>
        </w:rPr>
        <w:t xml:space="preserve"> несовершеннолетних (количество занимающихся состоящих на учете в ПДН и групп риска, детей сирот и малообеспеченных семей);</w:t>
      </w:r>
    </w:p>
    <w:p w:rsidR="00A9222C" w:rsidRPr="002F2B33" w:rsidRDefault="00A9222C" w:rsidP="00BF3F95">
      <w:pPr>
        <w:pStyle w:val="a3"/>
        <w:tabs>
          <w:tab w:val="num" w:pos="360"/>
          <w:tab w:val="num" w:pos="426"/>
        </w:tabs>
        <w:ind w:left="426" w:firstLine="425"/>
        <w:jc w:val="both"/>
        <w:rPr>
          <w:sz w:val="24"/>
        </w:rPr>
      </w:pPr>
      <w:r w:rsidRPr="002F2B33">
        <w:rPr>
          <w:sz w:val="24"/>
        </w:rPr>
        <w:t>Администрация и педагогические работники МБОУДО "ДЮСШ" в своей работе ориентируются на здоровьесберегающие технологии</w:t>
      </w:r>
      <w:r w:rsidR="00053150" w:rsidRPr="002F2B33">
        <w:rPr>
          <w:sz w:val="24"/>
        </w:rPr>
        <w:t xml:space="preserve"> и, в целом, ведение ЗОЖ. В 2020</w:t>
      </w:r>
      <w:r w:rsidRPr="002F2B33">
        <w:rPr>
          <w:sz w:val="24"/>
        </w:rPr>
        <w:t>/</w:t>
      </w:r>
      <w:r w:rsidR="00053150" w:rsidRPr="002F2B33">
        <w:rPr>
          <w:sz w:val="24"/>
        </w:rPr>
        <w:t>21 уч/году в школе обучается 148</w:t>
      </w:r>
      <w:r w:rsidRPr="002F2B33">
        <w:rPr>
          <w:sz w:val="24"/>
        </w:rPr>
        <w:t xml:space="preserve"> детей (в прошлом учебном году 1</w:t>
      </w:r>
      <w:r w:rsidR="00053150" w:rsidRPr="002F2B33">
        <w:rPr>
          <w:sz w:val="24"/>
        </w:rPr>
        <w:t>40 человек</w:t>
      </w:r>
      <w:r w:rsidRPr="002F2B33">
        <w:rPr>
          <w:sz w:val="24"/>
        </w:rPr>
        <w:t xml:space="preserve">), подпадающих под различные категории определения "дети, находящиеся в трудной жизненной ситуации". Это составляет </w:t>
      </w:r>
      <w:r w:rsidR="00053150" w:rsidRPr="002F2B33">
        <w:rPr>
          <w:sz w:val="24"/>
        </w:rPr>
        <w:t>около 32</w:t>
      </w:r>
      <w:r w:rsidRPr="002F2B33">
        <w:rPr>
          <w:sz w:val="24"/>
        </w:rPr>
        <w:t>% от всего контингента обучающихся. Однако на учете в ПДН на сегодняшний день не стоит ни одного</w:t>
      </w:r>
      <w:r w:rsidR="00053150" w:rsidRPr="002F2B33">
        <w:rPr>
          <w:sz w:val="24"/>
        </w:rPr>
        <w:t xml:space="preserve"> нашего воспитанника</w:t>
      </w:r>
      <w:r w:rsidRPr="002F2B33">
        <w:rPr>
          <w:sz w:val="24"/>
        </w:rPr>
        <w:t xml:space="preserve">, а это уже само за себя говорит, -  работа по профилактике правонарушений ведется на высоком уровне. Оказывается, нет необходимости тренерам-преподавателям проводить какие-то мероприятия специальной направленности, достаточно создавать на учебно-тренировочных занятиях такую атмосферу, которая сама по себе исключает из жизни ребенка тягу к девиантному  поведению. </w:t>
      </w:r>
    </w:p>
    <w:p w:rsidR="00A9222C" w:rsidRPr="002F2B33" w:rsidRDefault="00A9222C" w:rsidP="00BF3F95">
      <w:pPr>
        <w:pStyle w:val="a3"/>
        <w:tabs>
          <w:tab w:val="num" w:pos="360"/>
          <w:tab w:val="num" w:pos="426"/>
        </w:tabs>
        <w:ind w:left="426" w:firstLine="425"/>
        <w:jc w:val="both"/>
        <w:rPr>
          <w:i/>
          <w:sz w:val="24"/>
          <w:szCs w:val="24"/>
        </w:rPr>
      </w:pPr>
      <w:r w:rsidRPr="002F2B33">
        <w:rPr>
          <w:sz w:val="24"/>
        </w:rPr>
        <w:t xml:space="preserve">В основном в </w:t>
      </w:r>
      <w:r w:rsidRPr="002F2B33">
        <w:rPr>
          <w:sz w:val="24"/>
          <w:szCs w:val="24"/>
        </w:rPr>
        <w:t xml:space="preserve"> работе с несовершеннолетними, находящимися в трудной жизненной ситуации</w:t>
      </w:r>
      <w:r w:rsidRPr="002F2B33">
        <w:rPr>
          <w:sz w:val="24"/>
        </w:rPr>
        <w:t xml:space="preserve"> приходится сталкиваться с трудностями, которые возникают в результате недостаточной материальной обеспеченностью семей, - не всегда в полной мере полноценное питание, нед</w:t>
      </w:r>
      <w:r w:rsidR="00D021CA" w:rsidRPr="002F2B33">
        <w:rPr>
          <w:sz w:val="24"/>
        </w:rPr>
        <w:t>остаток спортивной одежды и т.п.</w:t>
      </w:r>
    </w:p>
    <w:p w:rsidR="00A9222C" w:rsidRPr="002F2B33" w:rsidRDefault="00A9222C" w:rsidP="00BF3F95">
      <w:pPr>
        <w:pStyle w:val="a3"/>
        <w:tabs>
          <w:tab w:val="num" w:pos="360"/>
        </w:tabs>
        <w:ind w:left="426" w:firstLine="0"/>
        <w:jc w:val="both"/>
        <w:rPr>
          <w:rFonts w:ascii="Liberation Serif" w:hAnsi="Liberation Serif" w:cs="Liberation Serif"/>
          <w:sz w:val="24"/>
          <w:szCs w:val="24"/>
        </w:rPr>
      </w:pPr>
    </w:p>
    <w:p w:rsidR="008211A5" w:rsidRPr="002F2B33" w:rsidRDefault="000C12BF" w:rsidP="00D27198">
      <w:pPr>
        <w:shd w:val="clear" w:color="auto" w:fill="FFFFFF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2F2B33">
        <w:rPr>
          <w:rFonts w:ascii="Liberation Serif" w:hAnsi="Liberation Serif" w:cs="Liberation Serif"/>
          <w:b/>
          <w:sz w:val="24"/>
          <w:szCs w:val="24"/>
        </w:rPr>
        <w:t xml:space="preserve">      3.7</w:t>
      </w:r>
      <w:r w:rsidR="00CA583E" w:rsidRPr="002F2B33">
        <w:rPr>
          <w:rFonts w:ascii="Liberation Serif" w:hAnsi="Liberation Serif" w:cs="Liberation Serif"/>
          <w:b/>
          <w:sz w:val="24"/>
          <w:szCs w:val="24"/>
        </w:rPr>
        <w:t>. Организация медицинского сопровождения лиц, проходящих спо</w:t>
      </w:r>
      <w:r w:rsidR="003443AF" w:rsidRPr="002F2B33">
        <w:rPr>
          <w:rFonts w:ascii="Liberation Serif" w:hAnsi="Liberation Serif" w:cs="Liberation Serif"/>
          <w:b/>
          <w:sz w:val="24"/>
          <w:szCs w:val="24"/>
        </w:rPr>
        <w:t xml:space="preserve">ртивную подготовку в учреждении </w:t>
      </w:r>
      <w:r w:rsidR="003443AF" w:rsidRPr="002F2B33">
        <w:rPr>
          <w:rFonts w:ascii="Liberation Serif" w:hAnsi="Liberation Serif" w:cs="Liberation Serif"/>
          <w:sz w:val="24"/>
          <w:szCs w:val="24"/>
        </w:rPr>
        <w:t xml:space="preserve">(закрепление лиц, проходящих спортивную подготовку за </w:t>
      </w:r>
      <w:r w:rsidR="00D27198" w:rsidRPr="002F2B33">
        <w:rPr>
          <w:rFonts w:ascii="Liberation Serif" w:hAnsi="Liberation Serif" w:cs="Liberation Serif"/>
          <w:sz w:val="24"/>
          <w:szCs w:val="24"/>
        </w:rPr>
        <w:t>учреждениями здравоохранения в целях прохождения углубленного медицинского обследования (УМО) в соответствии с приказом Министерства здравоохранения Свердловской области от 28.11.2018 №2110-п «</w:t>
      </w:r>
      <w:r w:rsidR="00D27198" w:rsidRPr="002F2B33">
        <w:rPr>
          <w:rFonts w:ascii="Liberation Serif" w:hAnsi="Liberation Serif" w:cs="Liberation Serif"/>
          <w:bCs/>
          <w:sz w:val="24"/>
          <w:szCs w:val="24"/>
        </w:rPr>
        <w:t xml:space="preserve">Об утверждении порядка </w:t>
      </w:r>
      <w:r w:rsidR="00D27198" w:rsidRPr="002F2B33">
        <w:rPr>
          <w:rFonts w:ascii="Liberation Serif" w:hAnsi="Liberation Serif" w:cs="Liberation Serif"/>
          <w:bCs/>
          <w:sz w:val="24"/>
          <w:szCs w:val="24"/>
        </w:rPr>
        <w:lastRenderedPageBreak/>
        <w:t>оказания медицинской помощи детям, занимающимся физической культурой и спортом, на территории Свердловской области»). Указать проблемы.</w:t>
      </w:r>
    </w:p>
    <w:p w:rsidR="00E31BEE" w:rsidRPr="002F2B33" w:rsidRDefault="00E31BEE" w:rsidP="00C847D2">
      <w:pPr>
        <w:pStyle w:val="a3"/>
        <w:tabs>
          <w:tab w:val="num" w:pos="0"/>
        </w:tabs>
        <w:ind w:left="0" w:firstLine="426"/>
        <w:jc w:val="both"/>
        <w:rPr>
          <w:sz w:val="24"/>
          <w:szCs w:val="24"/>
        </w:rPr>
      </w:pPr>
      <w:r w:rsidRPr="002F2B33">
        <w:rPr>
          <w:sz w:val="24"/>
          <w:szCs w:val="24"/>
        </w:rPr>
        <w:t xml:space="preserve">Медицинское сопровождение образовательной деятельности осуществляется по Договору от 01.09.2015 г. "О взаимном сотрудничестве, безвозмездном пользовании помещений медицинского кабинета" с </w:t>
      </w:r>
      <w:r w:rsidRPr="002F2B33">
        <w:rPr>
          <w:sz w:val="24"/>
          <w:szCs w:val="24"/>
          <w:shd w:val="clear" w:color="auto" w:fill="FFFFFF"/>
        </w:rPr>
        <w:t> ГБУЗ СО «</w:t>
      </w:r>
      <w:r w:rsidRPr="002F2B33">
        <w:rPr>
          <w:rStyle w:val="ab"/>
          <w:bCs/>
          <w:sz w:val="24"/>
          <w:szCs w:val="24"/>
          <w:shd w:val="clear" w:color="auto" w:fill="FFFFFF"/>
        </w:rPr>
        <w:t>Тугулымская ЦРБ</w:t>
      </w:r>
      <w:r w:rsidRPr="002F2B33">
        <w:rPr>
          <w:sz w:val="24"/>
          <w:szCs w:val="24"/>
          <w:shd w:val="clear" w:color="auto" w:fill="FFFFFF"/>
        </w:rPr>
        <w:t>»</w:t>
      </w:r>
    </w:p>
    <w:p w:rsidR="002F2B33" w:rsidRDefault="002F2B33" w:rsidP="00FD0204">
      <w:pPr>
        <w:shd w:val="clear" w:color="auto" w:fill="FFFFFF"/>
        <w:ind w:firstLine="284"/>
        <w:jc w:val="both"/>
        <w:rPr>
          <w:b/>
          <w:bCs/>
          <w:sz w:val="24"/>
          <w:szCs w:val="24"/>
        </w:rPr>
      </w:pPr>
    </w:p>
    <w:p w:rsidR="00FD0204" w:rsidRPr="00BB4AAD" w:rsidRDefault="002F2B33" w:rsidP="00FD0204">
      <w:pPr>
        <w:shd w:val="clear" w:color="auto" w:fill="FFFFFF"/>
        <w:ind w:firstLine="284"/>
        <w:jc w:val="both"/>
        <w:rPr>
          <w:sz w:val="24"/>
          <w:szCs w:val="24"/>
        </w:rPr>
      </w:pPr>
      <w:r w:rsidRPr="002F2B33">
        <w:rPr>
          <w:b/>
          <w:bCs/>
          <w:sz w:val="24"/>
          <w:szCs w:val="24"/>
        </w:rPr>
        <w:t>3</w:t>
      </w:r>
      <w:r>
        <w:rPr>
          <w:b/>
          <w:bCs/>
          <w:sz w:val="24"/>
          <w:szCs w:val="24"/>
        </w:rPr>
        <w:t xml:space="preserve">.8. </w:t>
      </w:r>
      <w:r w:rsidR="00BC1909" w:rsidRPr="00BC1909">
        <w:rPr>
          <w:b/>
          <w:sz w:val="24"/>
          <w:szCs w:val="24"/>
        </w:rPr>
        <w:t>Реализация дополнительных образовательных программ с применением только дистанционных технологий и электронного обучения</w:t>
      </w:r>
    </w:p>
    <w:p w:rsidR="008C6C56" w:rsidRDefault="008C6C56" w:rsidP="00BB4AAD">
      <w:pPr>
        <w:pStyle w:val="Default"/>
        <w:ind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МБОУДО "ДЮСШ"  в связи с пандемией </w:t>
      </w:r>
      <w:r w:rsidRPr="008C6C56">
        <w:rPr>
          <w:rFonts w:ascii="Times New Roman" w:hAnsi="Times New Roman" w:cs="Times New Roman"/>
          <w:color w:val="auto"/>
          <w:shd w:val="clear" w:color="auto" w:fill="FFFFFF"/>
        </w:rPr>
        <w:t>COVID-19</w:t>
      </w:r>
      <w:r>
        <w:rPr>
          <w:rFonts w:ascii="Times New Roman" w:hAnsi="Times New Roman" w:cs="Times New Roman"/>
        </w:rPr>
        <w:t xml:space="preserve"> дважды в течение года переходила на особый режим функционирования (второй период в настоящее время еще продолжается</w:t>
      </w:r>
      <w:r w:rsidR="003E6C60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. В этой связи возник ряд нетипичных проблем, которые постепенно решаются:</w:t>
      </w:r>
    </w:p>
    <w:p w:rsidR="007A6344" w:rsidRDefault="008C6C56" w:rsidP="00BB4AAD">
      <w:pPr>
        <w:pStyle w:val="Default"/>
        <w:ind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дистанционный формат обучения никогда ранее </w:t>
      </w:r>
      <w:r w:rsidR="007A6344">
        <w:rPr>
          <w:rFonts w:ascii="Times New Roman" w:hAnsi="Times New Roman" w:cs="Times New Roman"/>
        </w:rPr>
        <w:t xml:space="preserve">даже </w:t>
      </w:r>
      <w:r>
        <w:rPr>
          <w:rFonts w:ascii="Times New Roman" w:hAnsi="Times New Roman" w:cs="Times New Roman"/>
        </w:rPr>
        <w:t xml:space="preserve">не рассматривался </w:t>
      </w:r>
      <w:r w:rsidR="007A6344">
        <w:rPr>
          <w:rFonts w:ascii="Times New Roman" w:hAnsi="Times New Roman" w:cs="Times New Roman"/>
        </w:rPr>
        <w:t xml:space="preserve">в ракурсе возможности перехода на данную технологию. Вообще говоря, проведение учебно-тренировочных занятий по видам спорта только с применением дистанционных технологий - задача крайне сложная и требует приложения максимума усилий, чтобы учебно-тренировочный процесс как можно полнее </w:t>
      </w:r>
      <w:r w:rsidR="00F06FA6">
        <w:rPr>
          <w:rFonts w:ascii="Times New Roman" w:hAnsi="Times New Roman" w:cs="Times New Roman"/>
        </w:rPr>
        <w:t>соответствовал программному материалу. С целью оказа</w:t>
      </w:r>
      <w:r w:rsidR="00BF579F">
        <w:rPr>
          <w:rFonts w:ascii="Times New Roman" w:hAnsi="Times New Roman" w:cs="Times New Roman"/>
        </w:rPr>
        <w:t>ния</w:t>
      </w:r>
      <w:r w:rsidR="00F06FA6">
        <w:rPr>
          <w:rFonts w:ascii="Times New Roman" w:hAnsi="Times New Roman" w:cs="Times New Roman"/>
        </w:rPr>
        <w:t xml:space="preserve"> тренерам-преподавателям </w:t>
      </w:r>
      <w:r w:rsidR="00BF579F">
        <w:rPr>
          <w:rFonts w:ascii="Times New Roman" w:hAnsi="Times New Roman" w:cs="Times New Roman"/>
        </w:rPr>
        <w:t>на переходном этапе методической помощи</w:t>
      </w:r>
      <w:r w:rsidR="00F06FA6">
        <w:rPr>
          <w:rFonts w:ascii="Times New Roman" w:hAnsi="Times New Roman" w:cs="Times New Roman"/>
        </w:rPr>
        <w:t xml:space="preserve"> было организовано индивидуальное консультирование каждого педагогического работника. Буквально по каждой учебной разработке проводился анализ, рассматривались наиболее рациональные варианты и организации занятий и содержания, вплоть до обсуждения отдельных упражнений</w:t>
      </w:r>
    </w:p>
    <w:p w:rsidR="005135DB" w:rsidRPr="005135DB" w:rsidRDefault="00BB4AAD" w:rsidP="00BB4AAD">
      <w:pPr>
        <w:pStyle w:val="Default"/>
        <w:ind w:firstLine="426"/>
        <w:jc w:val="both"/>
        <w:rPr>
          <w:rFonts w:ascii="Times New Roman" w:hAnsi="Times New Roman" w:cs="Times New Roman"/>
        </w:rPr>
      </w:pPr>
      <w:r w:rsidRPr="00BB4AAD">
        <w:rPr>
          <w:rFonts w:ascii="Times New Roman" w:hAnsi="Times New Roman" w:cs="Times New Roman"/>
        </w:rPr>
        <w:t xml:space="preserve">Основной целью тренировки </w:t>
      </w:r>
      <w:r w:rsidR="00F06FA6">
        <w:rPr>
          <w:rFonts w:ascii="Times New Roman" w:hAnsi="Times New Roman" w:cs="Times New Roman"/>
        </w:rPr>
        <w:t>было определено</w:t>
      </w:r>
      <w:r w:rsidR="005135DB">
        <w:rPr>
          <w:rFonts w:ascii="Times New Roman" w:hAnsi="Times New Roman" w:cs="Times New Roman"/>
        </w:rPr>
        <w:t>,</w:t>
      </w:r>
      <w:r w:rsidR="00F06FA6">
        <w:rPr>
          <w:rFonts w:ascii="Times New Roman" w:hAnsi="Times New Roman" w:cs="Times New Roman"/>
        </w:rPr>
        <w:t xml:space="preserve"> и актуально на сегодняшний день</w:t>
      </w:r>
      <w:r w:rsidR="005135DB">
        <w:rPr>
          <w:rFonts w:ascii="Times New Roman" w:hAnsi="Times New Roman" w:cs="Times New Roman"/>
        </w:rPr>
        <w:t>,</w:t>
      </w:r>
      <w:r w:rsidR="00F06FA6">
        <w:rPr>
          <w:rFonts w:ascii="Times New Roman" w:hAnsi="Times New Roman" w:cs="Times New Roman"/>
        </w:rPr>
        <w:t xml:space="preserve"> -</w:t>
      </w:r>
      <w:r w:rsidRPr="00BB4AAD">
        <w:rPr>
          <w:rFonts w:ascii="Times New Roman" w:hAnsi="Times New Roman" w:cs="Times New Roman"/>
        </w:rPr>
        <w:t xml:space="preserve"> поддержание хорошей физической формы </w:t>
      </w:r>
      <w:r w:rsidR="00F06FA6">
        <w:rPr>
          <w:rFonts w:ascii="Times New Roman" w:hAnsi="Times New Roman" w:cs="Times New Roman"/>
        </w:rPr>
        <w:t xml:space="preserve">каждого юного </w:t>
      </w:r>
      <w:r w:rsidRPr="00BB4AAD">
        <w:rPr>
          <w:rFonts w:ascii="Times New Roman" w:hAnsi="Times New Roman" w:cs="Times New Roman"/>
        </w:rPr>
        <w:t xml:space="preserve">спортсмена и сохранение полученных навыков уже освоенных </w:t>
      </w:r>
      <w:r w:rsidR="00F06FA6">
        <w:rPr>
          <w:rFonts w:ascii="Times New Roman" w:hAnsi="Times New Roman" w:cs="Times New Roman"/>
        </w:rPr>
        <w:t xml:space="preserve">им </w:t>
      </w:r>
      <w:r w:rsidRPr="00BB4AAD">
        <w:rPr>
          <w:rFonts w:ascii="Times New Roman" w:hAnsi="Times New Roman" w:cs="Times New Roman"/>
        </w:rPr>
        <w:t xml:space="preserve">физических упражнений. Эффективность самостоятельных </w:t>
      </w:r>
      <w:r w:rsidRPr="005135DB">
        <w:rPr>
          <w:rFonts w:ascii="Times New Roman" w:hAnsi="Times New Roman" w:cs="Times New Roman"/>
        </w:rPr>
        <w:t>тренировок обусловлена рациональным сочетанием теоретической и фи</w:t>
      </w:r>
      <w:r w:rsidR="005135DB" w:rsidRPr="005135DB">
        <w:rPr>
          <w:rFonts w:ascii="Times New Roman" w:hAnsi="Times New Roman" w:cs="Times New Roman"/>
        </w:rPr>
        <w:t>зической подготовки спортсменов;</w:t>
      </w:r>
    </w:p>
    <w:p w:rsidR="005135DB" w:rsidRDefault="00BB4AAD" w:rsidP="005135DB">
      <w:pPr>
        <w:shd w:val="clear" w:color="auto" w:fill="FFFFFF"/>
        <w:ind w:firstLine="426"/>
        <w:jc w:val="both"/>
        <w:rPr>
          <w:sz w:val="24"/>
          <w:szCs w:val="24"/>
        </w:rPr>
      </w:pPr>
      <w:r w:rsidRPr="005135DB">
        <w:rPr>
          <w:sz w:val="24"/>
          <w:szCs w:val="24"/>
        </w:rPr>
        <w:t xml:space="preserve"> </w:t>
      </w:r>
      <w:r w:rsidR="005135DB" w:rsidRPr="005135DB">
        <w:rPr>
          <w:sz w:val="24"/>
          <w:szCs w:val="24"/>
        </w:rPr>
        <w:t>- нормативная база спортивной школы пополнилась Положением об организации образовательного процесса с использованием электронного обучения и дистанционных образовательных технологий в Муниципальном</w:t>
      </w:r>
      <w:r w:rsidR="005135DB">
        <w:rPr>
          <w:sz w:val="24"/>
          <w:szCs w:val="24"/>
        </w:rPr>
        <w:t xml:space="preserve"> </w:t>
      </w:r>
      <w:r w:rsidR="005135DB" w:rsidRPr="005135DB">
        <w:rPr>
          <w:sz w:val="24"/>
          <w:szCs w:val="24"/>
        </w:rPr>
        <w:t>бюджетном образовательном учреждении дополнительного образования</w:t>
      </w:r>
      <w:r w:rsidR="005135DB">
        <w:rPr>
          <w:sz w:val="24"/>
          <w:szCs w:val="24"/>
        </w:rPr>
        <w:t xml:space="preserve"> </w:t>
      </w:r>
      <w:r w:rsidR="005135DB" w:rsidRPr="005135DB">
        <w:rPr>
          <w:sz w:val="24"/>
          <w:szCs w:val="24"/>
        </w:rPr>
        <w:t>«Детско-юношеская спортивная школа» Тугулымского ГО</w:t>
      </w:r>
      <w:r w:rsidR="005135DB">
        <w:rPr>
          <w:sz w:val="24"/>
          <w:szCs w:val="24"/>
        </w:rPr>
        <w:t xml:space="preserve"> </w:t>
      </w:r>
      <w:r w:rsidR="005135DB" w:rsidRPr="005135DB">
        <w:rPr>
          <w:sz w:val="24"/>
          <w:szCs w:val="24"/>
        </w:rPr>
        <w:t>н</w:t>
      </w:r>
      <w:r w:rsidR="005135DB">
        <w:rPr>
          <w:sz w:val="24"/>
          <w:szCs w:val="24"/>
        </w:rPr>
        <w:t>а период дистанционного обучения, которое по мере ввода новых нормативных правовых актов, дорабатывается;</w:t>
      </w:r>
    </w:p>
    <w:p w:rsidR="00A72814" w:rsidRPr="00A72814" w:rsidRDefault="00A72814" w:rsidP="00A72814">
      <w:pPr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A72814">
        <w:rPr>
          <w:sz w:val="24"/>
          <w:szCs w:val="24"/>
        </w:rPr>
        <w:t>учет количества проведенных в дистанционном формате занятий и учет количества</w:t>
      </w:r>
      <w:r w:rsidRPr="00A72814">
        <w:rPr>
          <w:spacing w:val="-6"/>
          <w:sz w:val="24"/>
          <w:szCs w:val="24"/>
        </w:rPr>
        <w:t xml:space="preserve"> обучающихся, принявших участие в самостоятельных занятиях </w:t>
      </w:r>
      <w:r>
        <w:rPr>
          <w:spacing w:val="-6"/>
          <w:sz w:val="24"/>
          <w:szCs w:val="24"/>
        </w:rPr>
        <w:t>ведется в специально разработанных на период дистанционной работы журналах, которые так же продолжают совершенствоваться;</w:t>
      </w:r>
    </w:p>
    <w:p w:rsidR="003E6C60" w:rsidRPr="003E6C60" w:rsidRDefault="003E6C60" w:rsidP="003E6C60">
      <w:pPr>
        <w:shd w:val="clear" w:color="auto" w:fill="FFFFFF"/>
        <w:ind w:right="5" w:firstLine="426"/>
        <w:jc w:val="both"/>
        <w:rPr>
          <w:sz w:val="24"/>
          <w:szCs w:val="24"/>
        </w:rPr>
      </w:pPr>
      <w:r>
        <w:rPr>
          <w:sz w:val="24"/>
          <w:szCs w:val="24"/>
        </w:rPr>
        <w:t>- в соответствии с</w:t>
      </w:r>
      <w:r w:rsidRPr="003E6C60">
        <w:rPr>
          <w:b/>
          <w:bCs/>
          <w:sz w:val="28"/>
          <w:szCs w:val="28"/>
        </w:rPr>
        <w:t xml:space="preserve"> </w:t>
      </w:r>
      <w:r w:rsidRPr="003E6C60">
        <w:rPr>
          <w:bCs/>
          <w:sz w:val="24"/>
          <w:szCs w:val="24"/>
        </w:rPr>
        <w:t>Санитарно-эпидемиологически</w:t>
      </w:r>
      <w:r>
        <w:rPr>
          <w:bCs/>
          <w:sz w:val="24"/>
          <w:szCs w:val="24"/>
        </w:rPr>
        <w:t>ми</w:t>
      </w:r>
      <w:r w:rsidRPr="003E6C60">
        <w:rPr>
          <w:bCs/>
          <w:sz w:val="24"/>
          <w:szCs w:val="24"/>
        </w:rPr>
        <w:t xml:space="preserve"> правила</w:t>
      </w:r>
      <w:r>
        <w:rPr>
          <w:bCs/>
          <w:sz w:val="24"/>
          <w:szCs w:val="24"/>
        </w:rPr>
        <w:t xml:space="preserve">ми </w:t>
      </w:r>
      <w:r w:rsidRPr="003E6C60">
        <w:rPr>
          <w:bCs/>
          <w:sz w:val="24"/>
          <w:szCs w:val="24"/>
        </w:rPr>
        <w:t>СП 3.1/2.4. 3598-20 «Санитарно -эпидемиологические требования</w:t>
      </w:r>
      <w:r>
        <w:rPr>
          <w:bCs/>
          <w:sz w:val="24"/>
          <w:szCs w:val="24"/>
        </w:rPr>
        <w:t xml:space="preserve"> </w:t>
      </w:r>
      <w:r w:rsidRPr="003E6C60">
        <w:rPr>
          <w:bCs/>
          <w:sz w:val="24"/>
          <w:szCs w:val="24"/>
        </w:rPr>
        <w:t>к устройству, содержанию и организации работы образовательных</w:t>
      </w:r>
      <w:r>
        <w:rPr>
          <w:bCs/>
          <w:sz w:val="24"/>
          <w:szCs w:val="24"/>
        </w:rPr>
        <w:t xml:space="preserve"> </w:t>
      </w:r>
      <w:r w:rsidRPr="003E6C60">
        <w:rPr>
          <w:bCs/>
          <w:spacing w:val="-2"/>
          <w:sz w:val="24"/>
          <w:szCs w:val="24"/>
        </w:rPr>
        <w:t>организаций и других объектов социальной инфраструктуры для детей и</w:t>
      </w:r>
    </w:p>
    <w:p w:rsidR="003E6C60" w:rsidRDefault="003E6C60" w:rsidP="003E6C60">
      <w:pPr>
        <w:shd w:val="clear" w:color="auto" w:fill="FFFFFF"/>
        <w:ind w:right="10"/>
        <w:jc w:val="both"/>
        <w:rPr>
          <w:sz w:val="24"/>
          <w:szCs w:val="24"/>
        </w:rPr>
      </w:pPr>
      <w:r w:rsidRPr="003E6C60">
        <w:rPr>
          <w:bCs/>
          <w:spacing w:val="-2"/>
          <w:sz w:val="24"/>
          <w:szCs w:val="24"/>
        </w:rPr>
        <w:t>молодежи в условиях распространения новой коронавирусной инфекции</w:t>
      </w:r>
      <w:r>
        <w:rPr>
          <w:bCs/>
          <w:spacing w:val="-2"/>
          <w:sz w:val="24"/>
          <w:szCs w:val="24"/>
        </w:rPr>
        <w:t xml:space="preserve"> </w:t>
      </w:r>
      <w:r w:rsidRPr="003E6C60">
        <w:rPr>
          <w:bCs/>
          <w:spacing w:val="-2"/>
          <w:sz w:val="24"/>
          <w:szCs w:val="24"/>
        </w:rPr>
        <w:t>(</w:t>
      </w:r>
      <w:r w:rsidRPr="003E6C60">
        <w:rPr>
          <w:bCs/>
          <w:spacing w:val="-2"/>
          <w:sz w:val="24"/>
          <w:szCs w:val="24"/>
          <w:lang w:val="en-US"/>
        </w:rPr>
        <w:t>COVID</w:t>
      </w:r>
      <w:r w:rsidRPr="003E6C60">
        <w:rPr>
          <w:bCs/>
          <w:spacing w:val="-2"/>
          <w:sz w:val="24"/>
          <w:szCs w:val="24"/>
        </w:rPr>
        <w:t>-19)»</w:t>
      </w:r>
      <w:r>
        <w:rPr>
          <w:sz w:val="24"/>
          <w:szCs w:val="24"/>
        </w:rPr>
        <w:t xml:space="preserve"> разработаны инструкции по охране труда для обучающихся;</w:t>
      </w:r>
    </w:p>
    <w:p w:rsidR="003E6C60" w:rsidRDefault="003E6C60" w:rsidP="003E6C60">
      <w:pPr>
        <w:shd w:val="clear" w:color="auto" w:fill="FFFFFF"/>
        <w:ind w:right="10" w:firstLine="426"/>
        <w:jc w:val="both"/>
        <w:rPr>
          <w:bCs/>
          <w:sz w:val="24"/>
          <w:szCs w:val="24"/>
          <w:shd w:val="clear" w:color="auto" w:fill="FFFFFF"/>
        </w:rPr>
      </w:pPr>
      <w:r>
        <w:rPr>
          <w:sz w:val="24"/>
          <w:szCs w:val="24"/>
        </w:rPr>
        <w:t>- в связи с недостаточной информированностью о наличии в сети сервисов для организации онлайн занятий</w:t>
      </w:r>
      <w:r w:rsidR="0094682A">
        <w:rPr>
          <w:sz w:val="24"/>
          <w:szCs w:val="24"/>
        </w:rPr>
        <w:t>,</w:t>
      </w:r>
      <w:r>
        <w:rPr>
          <w:sz w:val="24"/>
          <w:szCs w:val="24"/>
        </w:rPr>
        <w:t xml:space="preserve"> на переходном этапе было принято решение </w:t>
      </w:r>
      <w:r w:rsidR="00BC3C79">
        <w:rPr>
          <w:sz w:val="24"/>
          <w:szCs w:val="24"/>
        </w:rPr>
        <w:t>использовать для рассылки обучающимся учебных материалов более или менее знакомые тренерам-преподавателям</w:t>
      </w:r>
      <w:r w:rsidR="00BC3C79" w:rsidRPr="00BC3C79">
        <w:rPr>
          <w:sz w:val="24"/>
          <w:szCs w:val="24"/>
        </w:rPr>
        <w:t xml:space="preserve"> мессенджер</w:t>
      </w:r>
      <w:r w:rsidR="00BC3C79">
        <w:rPr>
          <w:sz w:val="24"/>
          <w:szCs w:val="24"/>
        </w:rPr>
        <w:t>ы</w:t>
      </w:r>
      <w:r w:rsidR="00BC3C79" w:rsidRPr="00BC3C79">
        <w:rPr>
          <w:sz w:val="24"/>
          <w:szCs w:val="24"/>
        </w:rPr>
        <w:t xml:space="preserve"> </w:t>
      </w:r>
      <w:r w:rsidR="00BC3C79" w:rsidRPr="00BC3C79">
        <w:rPr>
          <w:bCs/>
          <w:sz w:val="24"/>
          <w:szCs w:val="24"/>
          <w:shd w:val="clear" w:color="auto" w:fill="FFFFFF"/>
        </w:rPr>
        <w:t>WhatsApp, ВКонтакте, социальн</w:t>
      </w:r>
      <w:r w:rsidR="00BC3C79">
        <w:rPr>
          <w:bCs/>
          <w:sz w:val="24"/>
          <w:szCs w:val="24"/>
          <w:shd w:val="clear" w:color="auto" w:fill="FFFFFF"/>
        </w:rPr>
        <w:t>ую сеть</w:t>
      </w:r>
      <w:r w:rsidR="00BC3C79" w:rsidRPr="00BC3C79">
        <w:rPr>
          <w:bCs/>
          <w:sz w:val="24"/>
          <w:szCs w:val="24"/>
          <w:shd w:val="clear" w:color="auto" w:fill="FFFFFF"/>
        </w:rPr>
        <w:t xml:space="preserve"> «Одноклассники»</w:t>
      </w:r>
      <w:r w:rsidR="00BC3C79">
        <w:rPr>
          <w:bCs/>
          <w:sz w:val="24"/>
          <w:szCs w:val="24"/>
          <w:shd w:val="clear" w:color="auto" w:fill="FFFFFF"/>
        </w:rPr>
        <w:t xml:space="preserve">. В декабре началась работа по внедрению опыта работы на интернет-платформе </w:t>
      </w:r>
      <w:r w:rsidR="00BC3C79">
        <w:rPr>
          <w:bCs/>
          <w:sz w:val="24"/>
          <w:szCs w:val="24"/>
          <w:shd w:val="clear" w:color="auto" w:fill="FFFFFF"/>
          <w:lang w:val="en-US"/>
        </w:rPr>
        <w:t>Zoom</w:t>
      </w:r>
      <w:r w:rsidR="00BC3C79">
        <w:rPr>
          <w:bCs/>
          <w:sz w:val="24"/>
          <w:szCs w:val="24"/>
          <w:shd w:val="clear" w:color="auto" w:fill="FFFFFF"/>
        </w:rPr>
        <w:t>;</w:t>
      </w:r>
    </w:p>
    <w:p w:rsidR="00BC3C79" w:rsidRPr="00390673" w:rsidRDefault="00BC3C79" w:rsidP="003E6C60">
      <w:pPr>
        <w:shd w:val="clear" w:color="auto" w:fill="FFFFFF"/>
        <w:ind w:right="10" w:firstLine="426"/>
        <w:jc w:val="both"/>
        <w:rPr>
          <w:sz w:val="24"/>
          <w:szCs w:val="24"/>
        </w:rPr>
      </w:pPr>
      <w:r>
        <w:rPr>
          <w:bCs/>
          <w:sz w:val="24"/>
          <w:szCs w:val="24"/>
          <w:shd w:val="clear" w:color="auto" w:fill="FFFFFF"/>
        </w:rPr>
        <w:t xml:space="preserve">- </w:t>
      </w:r>
      <w:r w:rsidR="00390673">
        <w:rPr>
          <w:bCs/>
          <w:sz w:val="24"/>
          <w:szCs w:val="24"/>
          <w:shd w:val="clear" w:color="auto" w:fill="FFFFFF"/>
        </w:rPr>
        <w:t xml:space="preserve">к сожалению </w:t>
      </w:r>
      <w:r>
        <w:rPr>
          <w:bCs/>
          <w:sz w:val="24"/>
          <w:szCs w:val="24"/>
          <w:shd w:val="clear" w:color="auto" w:fill="FFFFFF"/>
        </w:rPr>
        <w:t xml:space="preserve">нет </w:t>
      </w:r>
      <w:r w:rsidR="00390673">
        <w:rPr>
          <w:bCs/>
          <w:sz w:val="24"/>
          <w:szCs w:val="24"/>
          <w:shd w:val="clear" w:color="auto" w:fill="FFFFFF"/>
        </w:rPr>
        <w:t xml:space="preserve">даже наметок на позитивную динамику в выполнении ряда положений Закона от 08.12.2020 №407-ФЗ, основное из которых требование чтобы </w:t>
      </w:r>
      <w:r w:rsidR="00390673" w:rsidRPr="00390673">
        <w:rPr>
          <w:sz w:val="24"/>
          <w:szCs w:val="24"/>
          <w:shd w:val="clear" w:color="auto" w:fill="FFFFFF"/>
        </w:rPr>
        <w:t xml:space="preserve">Работодатель </w:t>
      </w:r>
      <w:r w:rsidR="00390673">
        <w:rPr>
          <w:sz w:val="24"/>
          <w:szCs w:val="24"/>
          <w:shd w:val="clear" w:color="auto" w:fill="FFFFFF"/>
        </w:rPr>
        <w:t>обеспечивал</w:t>
      </w:r>
      <w:r w:rsidR="00390673" w:rsidRPr="00390673">
        <w:rPr>
          <w:sz w:val="24"/>
          <w:szCs w:val="24"/>
          <w:shd w:val="clear" w:color="auto" w:fill="FFFFFF"/>
        </w:rPr>
        <w:t xml:space="preserve"> все необходимое оборудование, оплату компенсации за использование оборудования работника и возмещ</w:t>
      </w:r>
      <w:r w:rsidR="00390673">
        <w:rPr>
          <w:sz w:val="24"/>
          <w:szCs w:val="24"/>
          <w:shd w:val="clear" w:color="auto" w:fill="FFFFFF"/>
        </w:rPr>
        <w:t>ение других</w:t>
      </w:r>
      <w:r w:rsidR="00390673" w:rsidRPr="00390673">
        <w:rPr>
          <w:sz w:val="24"/>
          <w:szCs w:val="24"/>
          <w:shd w:val="clear" w:color="auto" w:fill="FFFFFF"/>
        </w:rPr>
        <w:t xml:space="preserve"> расход</w:t>
      </w:r>
      <w:r w:rsidR="00390673">
        <w:rPr>
          <w:sz w:val="24"/>
          <w:szCs w:val="24"/>
          <w:shd w:val="clear" w:color="auto" w:fill="FFFFFF"/>
        </w:rPr>
        <w:t>ов, понесенных</w:t>
      </w:r>
      <w:r w:rsidR="00390673" w:rsidRPr="00390673">
        <w:rPr>
          <w:sz w:val="24"/>
          <w:szCs w:val="24"/>
          <w:shd w:val="clear" w:color="auto" w:fill="FFFFFF"/>
        </w:rPr>
        <w:t xml:space="preserve"> работником в связи с осуществлени</w:t>
      </w:r>
      <w:r w:rsidR="00F9421D">
        <w:rPr>
          <w:sz w:val="24"/>
          <w:szCs w:val="24"/>
          <w:shd w:val="clear" w:color="auto" w:fill="FFFFFF"/>
        </w:rPr>
        <w:t>е</w:t>
      </w:r>
      <w:r w:rsidR="00390673" w:rsidRPr="00390673">
        <w:rPr>
          <w:sz w:val="24"/>
          <w:szCs w:val="24"/>
          <w:shd w:val="clear" w:color="auto" w:fill="FFFFFF"/>
        </w:rPr>
        <w:t>м им трудовой функции</w:t>
      </w:r>
      <w:r w:rsidR="00F9421D">
        <w:rPr>
          <w:sz w:val="24"/>
          <w:szCs w:val="24"/>
          <w:shd w:val="clear" w:color="auto" w:fill="FFFFFF"/>
        </w:rPr>
        <w:t xml:space="preserve"> при переводе на дистанционную работу</w:t>
      </w:r>
      <w:r w:rsidR="00390673" w:rsidRPr="00390673">
        <w:rPr>
          <w:sz w:val="24"/>
          <w:szCs w:val="24"/>
          <w:shd w:val="clear" w:color="auto" w:fill="FFFFFF"/>
        </w:rPr>
        <w:t>.</w:t>
      </w:r>
    </w:p>
    <w:p w:rsidR="003E6C60" w:rsidRDefault="003E6C60" w:rsidP="003E6C60">
      <w:pPr>
        <w:shd w:val="clear" w:color="auto" w:fill="FFFFFF"/>
        <w:ind w:right="10" w:firstLine="426"/>
        <w:jc w:val="both"/>
        <w:rPr>
          <w:sz w:val="24"/>
          <w:szCs w:val="24"/>
        </w:rPr>
      </w:pPr>
    </w:p>
    <w:p w:rsidR="00A87D50" w:rsidRPr="002F2B33" w:rsidRDefault="00006339" w:rsidP="00006339">
      <w:pPr>
        <w:pStyle w:val="a3"/>
        <w:ind w:left="0" w:firstLine="426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2F2B33">
        <w:rPr>
          <w:rFonts w:ascii="Liberation Serif" w:hAnsi="Liberation Serif" w:cs="Liberation Serif"/>
          <w:b/>
          <w:sz w:val="24"/>
          <w:szCs w:val="24"/>
        </w:rPr>
        <w:lastRenderedPageBreak/>
        <w:t>4</w:t>
      </w:r>
      <w:r w:rsidR="00DF17A7" w:rsidRPr="002F2B33">
        <w:rPr>
          <w:rFonts w:ascii="Liberation Serif" w:hAnsi="Liberation Serif" w:cs="Liberation Serif"/>
          <w:b/>
          <w:sz w:val="24"/>
          <w:szCs w:val="24"/>
        </w:rPr>
        <w:t>.</w:t>
      </w:r>
      <w:r w:rsidR="00BB3A5F" w:rsidRPr="002F2B33">
        <w:rPr>
          <w:rFonts w:ascii="Liberation Serif" w:hAnsi="Liberation Serif" w:cs="Liberation Serif"/>
          <w:b/>
          <w:sz w:val="24"/>
          <w:szCs w:val="24"/>
        </w:rPr>
        <w:t>Выводы и предло</w:t>
      </w:r>
      <w:r w:rsidRPr="002F2B33">
        <w:rPr>
          <w:rFonts w:ascii="Liberation Serif" w:hAnsi="Liberation Serif" w:cs="Liberation Serif"/>
          <w:b/>
          <w:sz w:val="24"/>
          <w:szCs w:val="24"/>
        </w:rPr>
        <w:t>жения по работе спортивных школ</w:t>
      </w:r>
    </w:p>
    <w:p w:rsidR="0027435F" w:rsidRDefault="0027435F" w:rsidP="00BC1909">
      <w:pPr>
        <w:pStyle w:val="a3"/>
        <w:ind w:left="0" w:firstLine="426"/>
        <w:jc w:val="both"/>
        <w:rPr>
          <w:rFonts w:ascii="Liberation Serif" w:hAnsi="Liberation Serif" w:cs="Liberation Serif"/>
          <w:sz w:val="24"/>
          <w:szCs w:val="24"/>
        </w:rPr>
      </w:pPr>
    </w:p>
    <w:p w:rsidR="0027435F" w:rsidRDefault="0027435F" w:rsidP="00BC1909">
      <w:pPr>
        <w:pStyle w:val="a3"/>
        <w:ind w:left="0" w:firstLine="426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4.1. </w:t>
      </w:r>
      <w:r w:rsidR="00BF579F">
        <w:rPr>
          <w:rFonts w:ascii="Liberation Serif" w:hAnsi="Liberation Serif" w:cs="Liberation Serif"/>
          <w:sz w:val="24"/>
          <w:szCs w:val="24"/>
        </w:rPr>
        <w:t xml:space="preserve"> В отчетном периоде</w:t>
      </w:r>
      <w:r w:rsidR="0094682A">
        <w:rPr>
          <w:rFonts w:ascii="Liberation Serif" w:hAnsi="Liberation Serif" w:cs="Liberation Serif"/>
          <w:sz w:val="24"/>
          <w:szCs w:val="24"/>
        </w:rPr>
        <w:t>, по известным причинам,</w:t>
      </w:r>
      <w:r w:rsidR="00BF579F">
        <w:rPr>
          <w:rFonts w:ascii="Liberation Serif" w:hAnsi="Liberation Serif" w:cs="Liberation Serif"/>
          <w:sz w:val="24"/>
          <w:szCs w:val="24"/>
        </w:rPr>
        <w:t xml:space="preserve"> работникам МБОУДО «ДЮСШ», как, конечно же, и всем работникам образования,</w:t>
      </w:r>
      <w:r w:rsidR="0094682A">
        <w:rPr>
          <w:rFonts w:ascii="Liberation Serif" w:hAnsi="Liberation Serif" w:cs="Liberation Serif"/>
          <w:sz w:val="24"/>
          <w:szCs w:val="24"/>
        </w:rPr>
        <w:t xml:space="preserve"> тем более работающим в области физической культуры и спорта,</w:t>
      </w:r>
      <w:r w:rsidR="00BF579F">
        <w:rPr>
          <w:rFonts w:ascii="Liberation Serif" w:hAnsi="Liberation Serif" w:cs="Liberation Serif"/>
          <w:sz w:val="24"/>
          <w:szCs w:val="24"/>
        </w:rPr>
        <w:t xml:space="preserve"> пришлось преодолевать</w:t>
      </w:r>
      <w:r w:rsidR="0094682A">
        <w:rPr>
          <w:rFonts w:ascii="Liberation Serif" w:hAnsi="Liberation Serif" w:cs="Liberation Serif"/>
          <w:sz w:val="24"/>
          <w:szCs w:val="24"/>
        </w:rPr>
        <w:t xml:space="preserve"> целый ряд нетипичных</w:t>
      </w:r>
      <w:r w:rsidR="00BF579F">
        <w:rPr>
          <w:rFonts w:ascii="Liberation Serif" w:hAnsi="Liberation Serif" w:cs="Liberation Serif"/>
          <w:sz w:val="24"/>
          <w:szCs w:val="24"/>
        </w:rPr>
        <w:t xml:space="preserve"> </w:t>
      </w:r>
      <w:r w:rsidR="0094682A">
        <w:rPr>
          <w:rFonts w:ascii="Liberation Serif" w:hAnsi="Liberation Serif" w:cs="Liberation Serif"/>
          <w:sz w:val="24"/>
          <w:szCs w:val="24"/>
        </w:rPr>
        <w:t xml:space="preserve">трудностей. Процесс освоения новой для ДЮСШ технологии дистанционного обучения идет, хотя не так динамично, как хотелось бы. Считаем </w:t>
      </w:r>
      <w:r w:rsidR="005F47F7">
        <w:rPr>
          <w:rFonts w:ascii="Liberation Serif" w:hAnsi="Liberation Serif" w:cs="Liberation Serif"/>
          <w:sz w:val="24"/>
          <w:szCs w:val="24"/>
        </w:rPr>
        <w:t xml:space="preserve">главным успехом, которого удалось достичь, сохранение более 95 % контингента обучающихся. </w:t>
      </w:r>
    </w:p>
    <w:p w:rsidR="0027435F" w:rsidRDefault="0027435F" w:rsidP="00BC1909">
      <w:pPr>
        <w:pStyle w:val="a3"/>
        <w:ind w:left="0" w:firstLine="426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4.2</w:t>
      </w:r>
      <w:r w:rsidR="00053150" w:rsidRPr="002F2B33">
        <w:rPr>
          <w:rFonts w:ascii="Liberation Serif" w:hAnsi="Liberation Serif" w:cs="Liberation Serif"/>
          <w:sz w:val="24"/>
          <w:szCs w:val="24"/>
        </w:rPr>
        <w:t xml:space="preserve">. </w:t>
      </w:r>
      <w:r w:rsidR="00BC1909">
        <w:rPr>
          <w:rFonts w:ascii="Liberation Serif" w:hAnsi="Liberation Serif" w:cs="Liberation Serif"/>
          <w:sz w:val="24"/>
          <w:szCs w:val="24"/>
        </w:rPr>
        <w:t>Анализируя процесс перехода на дистанционный формат образовательной деятельности, необходимо  признать, что, к сожалению, не все педагогические работники добросов</w:t>
      </w:r>
      <w:r w:rsidR="007310CA">
        <w:rPr>
          <w:rFonts w:ascii="Liberation Serif" w:hAnsi="Liberation Serif" w:cs="Liberation Serif"/>
          <w:sz w:val="24"/>
          <w:szCs w:val="24"/>
        </w:rPr>
        <w:t>естно осваивают новые для физкультурно-спортивной деятельности дистанционные технологии (Приложение</w:t>
      </w:r>
      <w:r>
        <w:rPr>
          <w:rFonts w:ascii="Liberation Serif" w:hAnsi="Liberation Serif" w:cs="Liberation Serif"/>
          <w:sz w:val="24"/>
          <w:szCs w:val="24"/>
        </w:rPr>
        <w:t xml:space="preserve"> №</w:t>
      </w:r>
      <w:r w:rsidR="007310CA">
        <w:rPr>
          <w:rFonts w:ascii="Liberation Serif" w:hAnsi="Liberation Serif" w:cs="Liberation Serif"/>
          <w:sz w:val="24"/>
          <w:szCs w:val="24"/>
        </w:rPr>
        <w:t xml:space="preserve"> 4) организации и ведения учебно-тренировочного процесса. Более того, иногда даже до абсурда доходит содержание некоторых предлагаемых детям для выполнения заданий. При этом, не взирая на то, что </w:t>
      </w:r>
      <w:r w:rsidR="00825667">
        <w:rPr>
          <w:rFonts w:ascii="Liberation Serif" w:hAnsi="Liberation Serif" w:cs="Liberation Serif"/>
          <w:sz w:val="24"/>
          <w:szCs w:val="24"/>
        </w:rPr>
        <w:t>наблюдается широкий выбор дополнительных профессиональных программ, реализуемых в сети на бюджетной основе, предлагается методическая помощь администрации ДЮСШ</w:t>
      </w:r>
      <w:r w:rsidR="00C354D6">
        <w:rPr>
          <w:rFonts w:ascii="Liberation Serif" w:hAnsi="Liberation Serif" w:cs="Liberation Serif"/>
          <w:sz w:val="24"/>
          <w:szCs w:val="24"/>
        </w:rPr>
        <w:t>,</w:t>
      </w:r>
      <w:r w:rsidR="007310CA">
        <w:rPr>
          <w:rFonts w:ascii="Liberation Serif" w:hAnsi="Liberation Serif" w:cs="Liberation Serif"/>
          <w:sz w:val="24"/>
          <w:szCs w:val="24"/>
        </w:rPr>
        <w:t xml:space="preserve"> </w:t>
      </w:r>
      <w:r w:rsidR="00825667">
        <w:rPr>
          <w:rFonts w:ascii="Liberation Serif" w:hAnsi="Liberation Serif" w:cs="Liberation Serif"/>
          <w:sz w:val="24"/>
          <w:szCs w:val="24"/>
        </w:rPr>
        <w:t xml:space="preserve">эти работники упорно уклоняются от самообразования. На основании мониторинга их деятельности </w:t>
      </w:r>
      <w:r w:rsidR="00CE1704">
        <w:rPr>
          <w:rFonts w:ascii="Liberation Serif" w:hAnsi="Liberation Serif" w:cs="Liberation Serif"/>
          <w:sz w:val="24"/>
          <w:szCs w:val="24"/>
        </w:rPr>
        <w:t xml:space="preserve">на протяжении двух периодов дистанционного обучения в 2020 году </w:t>
      </w:r>
      <w:r w:rsidR="00825667">
        <w:rPr>
          <w:rFonts w:ascii="Liberation Serif" w:hAnsi="Liberation Serif" w:cs="Liberation Serif"/>
          <w:sz w:val="24"/>
          <w:szCs w:val="24"/>
        </w:rPr>
        <w:t>можно говорить о том, что имеет место регрессия</w:t>
      </w:r>
      <w:r w:rsidR="00CE1704">
        <w:rPr>
          <w:rFonts w:ascii="Liberation Serif" w:hAnsi="Liberation Serif" w:cs="Liberation Serif"/>
          <w:sz w:val="24"/>
          <w:szCs w:val="24"/>
        </w:rPr>
        <w:t xml:space="preserve"> в составлении заданий для обучающихся, что несомненно сказывается на ходе всего учебно-тренировочного процесса. Ду</w:t>
      </w:r>
      <w:r w:rsidR="00C354D6">
        <w:rPr>
          <w:rFonts w:ascii="Liberation Serif" w:hAnsi="Liberation Serif" w:cs="Liberation Serif"/>
          <w:sz w:val="24"/>
          <w:szCs w:val="24"/>
        </w:rPr>
        <w:t xml:space="preserve">мается, крайне актуально, более того, необходимо принимать </w:t>
      </w:r>
      <w:r w:rsidR="00FB23D7">
        <w:rPr>
          <w:rFonts w:ascii="Liberation Serif" w:hAnsi="Liberation Serif" w:cs="Liberation Serif"/>
          <w:sz w:val="24"/>
          <w:szCs w:val="24"/>
        </w:rPr>
        <w:t xml:space="preserve">соответствующие </w:t>
      </w:r>
      <w:r w:rsidR="00C354D6">
        <w:rPr>
          <w:rFonts w:ascii="Liberation Serif" w:hAnsi="Liberation Serif" w:cs="Liberation Serif"/>
          <w:sz w:val="24"/>
          <w:szCs w:val="24"/>
        </w:rPr>
        <w:t xml:space="preserve">административные меры в отношении таких работников. </w:t>
      </w:r>
    </w:p>
    <w:p w:rsidR="00BC1909" w:rsidRPr="002F2B33" w:rsidRDefault="0027435F" w:rsidP="00BC1909">
      <w:pPr>
        <w:pStyle w:val="a3"/>
        <w:ind w:left="0" w:firstLine="426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4.3</w:t>
      </w:r>
      <w:r w:rsidR="00053150" w:rsidRPr="002F2B33">
        <w:rPr>
          <w:rFonts w:ascii="Liberation Serif" w:hAnsi="Liberation Serif" w:cs="Liberation Serif"/>
          <w:sz w:val="24"/>
          <w:szCs w:val="24"/>
        </w:rPr>
        <w:t>.</w:t>
      </w:r>
      <w:r w:rsidR="00BC1909" w:rsidRPr="00BC1909">
        <w:rPr>
          <w:rFonts w:ascii="Liberation Serif" w:hAnsi="Liberation Serif" w:cs="Liberation Serif"/>
          <w:sz w:val="24"/>
          <w:szCs w:val="24"/>
        </w:rPr>
        <w:t xml:space="preserve"> </w:t>
      </w:r>
      <w:r w:rsidR="00BC1909" w:rsidRPr="002F2B33">
        <w:rPr>
          <w:rFonts w:ascii="Liberation Serif" w:hAnsi="Liberation Serif" w:cs="Liberation Serif"/>
          <w:sz w:val="24"/>
          <w:szCs w:val="24"/>
        </w:rPr>
        <w:t>Приним</w:t>
      </w:r>
      <w:r w:rsidR="008C6C56">
        <w:rPr>
          <w:rFonts w:ascii="Liberation Serif" w:hAnsi="Liberation Serif" w:cs="Liberation Serif"/>
          <w:sz w:val="24"/>
          <w:szCs w:val="24"/>
        </w:rPr>
        <w:t>ая во внимание то, что МБОУ ДО "ДЮСШ"</w:t>
      </w:r>
      <w:r w:rsidR="00BC1909" w:rsidRPr="002F2B33">
        <w:rPr>
          <w:rFonts w:ascii="Liberation Serif" w:hAnsi="Liberation Serif" w:cs="Liberation Serif"/>
          <w:sz w:val="24"/>
          <w:szCs w:val="24"/>
        </w:rPr>
        <w:t xml:space="preserve"> осуществляет свою деятельность в основном  в сельской местности и практически лишена финансирования на приобретение спортивного инвентаря и оборудования, </w:t>
      </w:r>
      <w:r w:rsidR="005F47F7">
        <w:rPr>
          <w:rFonts w:ascii="Liberation Serif" w:hAnsi="Liberation Serif" w:cs="Liberation Serif"/>
          <w:sz w:val="24"/>
          <w:szCs w:val="24"/>
        </w:rPr>
        <w:t>а с введением дистанционного обуче</w:t>
      </w:r>
      <w:r w:rsidR="00E06ACD">
        <w:rPr>
          <w:rFonts w:ascii="Liberation Serif" w:hAnsi="Liberation Serif" w:cs="Liberation Serif"/>
          <w:sz w:val="24"/>
          <w:szCs w:val="24"/>
        </w:rPr>
        <w:t xml:space="preserve">ния еще и компьютерной техники (все, за редким исключением, ведут работу посредством своего личного </w:t>
      </w:r>
      <w:r w:rsidR="00454B7A">
        <w:rPr>
          <w:rFonts w:ascii="Liberation Serif" w:hAnsi="Liberation Serif" w:cs="Liberation Serif"/>
          <w:sz w:val="24"/>
          <w:szCs w:val="24"/>
        </w:rPr>
        <w:t>оборудо</w:t>
      </w:r>
      <w:r w:rsidR="00E06ACD">
        <w:rPr>
          <w:rFonts w:ascii="Liberation Serif" w:hAnsi="Liberation Serif" w:cs="Liberation Serif"/>
          <w:sz w:val="24"/>
          <w:szCs w:val="24"/>
        </w:rPr>
        <w:t xml:space="preserve">вания и  </w:t>
      </w:r>
      <w:r w:rsidR="00454B7A">
        <w:rPr>
          <w:rFonts w:ascii="Liberation Serif" w:hAnsi="Liberation Serif" w:cs="Liberation Serif"/>
          <w:sz w:val="24"/>
          <w:szCs w:val="24"/>
        </w:rPr>
        <w:t xml:space="preserve">несут сопутствующие расходы) </w:t>
      </w:r>
      <w:r w:rsidR="00E06ACD">
        <w:rPr>
          <w:rFonts w:ascii="Liberation Serif" w:hAnsi="Liberation Serif" w:cs="Liberation Serif"/>
          <w:sz w:val="24"/>
          <w:szCs w:val="24"/>
        </w:rPr>
        <w:t xml:space="preserve">  </w:t>
      </w:r>
      <w:r w:rsidR="005F47F7">
        <w:rPr>
          <w:rFonts w:ascii="Liberation Serif" w:hAnsi="Liberation Serif" w:cs="Liberation Serif"/>
          <w:sz w:val="24"/>
          <w:szCs w:val="24"/>
        </w:rPr>
        <w:t xml:space="preserve"> </w:t>
      </w:r>
      <w:r w:rsidR="00BC1909" w:rsidRPr="002F2B33">
        <w:rPr>
          <w:rFonts w:ascii="Liberation Serif" w:hAnsi="Liberation Serif" w:cs="Liberation Serif"/>
          <w:sz w:val="24"/>
          <w:szCs w:val="24"/>
        </w:rPr>
        <w:t>следует признать ее работу как проводящуюся на достаточно высоком уровне.</w:t>
      </w:r>
    </w:p>
    <w:p w:rsidR="00BC1909" w:rsidRPr="002F2B33" w:rsidRDefault="00BC1909" w:rsidP="00BC1909">
      <w:pPr>
        <w:pStyle w:val="a3"/>
        <w:ind w:left="0" w:firstLine="426"/>
        <w:jc w:val="both"/>
        <w:rPr>
          <w:rFonts w:ascii="Liberation Serif" w:hAnsi="Liberation Serif" w:cs="Liberation Serif"/>
          <w:sz w:val="24"/>
          <w:szCs w:val="24"/>
        </w:rPr>
      </w:pPr>
      <w:r w:rsidRPr="002F2B33">
        <w:rPr>
          <w:rFonts w:ascii="Liberation Serif" w:hAnsi="Liberation Serif" w:cs="Liberation Serif"/>
          <w:sz w:val="24"/>
          <w:szCs w:val="24"/>
        </w:rPr>
        <w:t>Предложение: за последнее время заметно увеличилось количество и многообразие мониторинговых обследований учреждений дополнительного образования, проводящихся, в том числе, с привлечением родителей обучающихся к опросам. Думаем, было бы рациональным, прежде всего, провести мониторинг обеспеченности этих учреждений необходимым снаряжением, инвентарем, оборудованием, отреагировать на результаты опросов должным образом, и уже в последствии исследовать состояние дополнительного образования в тех направлениях (и по тем параметрам) в которых эти исследования проводятся в настоящее время;</w:t>
      </w:r>
    </w:p>
    <w:p w:rsidR="00AE5BA2" w:rsidRPr="002F2B33" w:rsidRDefault="00AE5BA2" w:rsidP="00053150">
      <w:pPr>
        <w:pStyle w:val="a3"/>
        <w:tabs>
          <w:tab w:val="num" w:pos="851"/>
        </w:tabs>
        <w:ind w:left="0" w:firstLine="426"/>
        <w:jc w:val="both"/>
        <w:rPr>
          <w:rFonts w:ascii="Liberation Serif" w:hAnsi="Liberation Serif" w:cs="Liberation Serif"/>
          <w:sz w:val="24"/>
          <w:szCs w:val="24"/>
        </w:rPr>
      </w:pPr>
    </w:p>
    <w:p w:rsidR="00AE5BA2" w:rsidRPr="002F2B33" w:rsidRDefault="00AE5BA2" w:rsidP="008211A5">
      <w:pPr>
        <w:pStyle w:val="a3"/>
        <w:tabs>
          <w:tab w:val="num" w:pos="851"/>
        </w:tabs>
        <w:ind w:left="360" w:firstLine="491"/>
        <w:jc w:val="both"/>
        <w:rPr>
          <w:rFonts w:ascii="Liberation Serif" w:hAnsi="Liberation Serif" w:cs="Liberation Serif"/>
          <w:sz w:val="24"/>
          <w:szCs w:val="24"/>
        </w:rPr>
      </w:pPr>
    </w:p>
    <w:p w:rsidR="00BB3A5F" w:rsidRPr="002F2B33" w:rsidRDefault="008C6C56" w:rsidP="00295DFC">
      <w:pPr>
        <w:tabs>
          <w:tab w:val="num" w:pos="851"/>
        </w:tabs>
        <w:ind w:firstLine="491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Директор МБОУДО "ДЮСШ"</w:t>
      </w:r>
      <w:r w:rsidR="00BB3A5F" w:rsidRPr="002F2B33">
        <w:rPr>
          <w:rFonts w:ascii="Liberation Serif" w:hAnsi="Liberation Serif" w:cs="Liberation Serif"/>
          <w:sz w:val="24"/>
          <w:szCs w:val="24"/>
        </w:rPr>
        <w:tab/>
      </w:r>
      <w:r w:rsidR="00712191" w:rsidRPr="002F2B33">
        <w:rPr>
          <w:rFonts w:ascii="Liberation Serif" w:hAnsi="Liberation Serif" w:cs="Liberation Serif"/>
          <w:sz w:val="24"/>
          <w:szCs w:val="24"/>
        </w:rPr>
        <w:tab/>
      </w:r>
      <w:r w:rsidR="00F819DC" w:rsidRPr="002F2B33">
        <w:rPr>
          <w:rFonts w:ascii="Liberation Serif" w:hAnsi="Liberation Serif" w:cs="Liberation Serif"/>
          <w:sz w:val="24"/>
          <w:szCs w:val="24"/>
        </w:rPr>
        <w:t>Самойлов Александр Геннадьевич</w:t>
      </w:r>
      <w:r w:rsidR="00295DFC" w:rsidRPr="002F2B33">
        <w:rPr>
          <w:rFonts w:ascii="Liberation Serif" w:hAnsi="Liberation Serif" w:cs="Liberation Serif"/>
          <w:sz w:val="24"/>
          <w:szCs w:val="24"/>
        </w:rPr>
        <w:t xml:space="preserve">     (контактный телефон)</w:t>
      </w:r>
      <w:r w:rsidR="00712191" w:rsidRPr="002F2B33">
        <w:rPr>
          <w:rFonts w:ascii="Liberation Serif" w:hAnsi="Liberation Serif" w:cs="Liberation Serif"/>
          <w:sz w:val="24"/>
          <w:szCs w:val="24"/>
        </w:rPr>
        <w:tab/>
      </w:r>
      <w:r w:rsidR="00295DFC" w:rsidRPr="002F2B33">
        <w:rPr>
          <w:rFonts w:ascii="Liberation Serif" w:hAnsi="Liberation Serif" w:cs="Liberation Serif"/>
          <w:sz w:val="24"/>
          <w:szCs w:val="24"/>
        </w:rPr>
        <w:t>+73436721673</w:t>
      </w:r>
      <w:r w:rsidR="00F46EF6" w:rsidRPr="002F2B33">
        <w:rPr>
          <w:rFonts w:ascii="Liberation Serif" w:hAnsi="Liberation Serif" w:cs="Liberation Serif"/>
          <w:sz w:val="24"/>
          <w:szCs w:val="24"/>
        </w:rPr>
        <w:tab/>
      </w:r>
      <w:r w:rsidR="00F46EF6" w:rsidRPr="002F2B33">
        <w:rPr>
          <w:rFonts w:ascii="Liberation Serif" w:hAnsi="Liberation Serif" w:cs="Liberation Serif"/>
          <w:sz w:val="24"/>
          <w:szCs w:val="24"/>
        </w:rPr>
        <w:tab/>
      </w:r>
      <w:r w:rsidR="00F46EF6" w:rsidRPr="002F2B33">
        <w:rPr>
          <w:rFonts w:ascii="Liberation Serif" w:hAnsi="Liberation Serif" w:cs="Liberation Serif"/>
          <w:sz w:val="24"/>
          <w:szCs w:val="24"/>
        </w:rPr>
        <w:tab/>
      </w:r>
    </w:p>
    <w:p w:rsidR="002F70D4" w:rsidRPr="002F2B33" w:rsidRDefault="0017295F" w:rsidP="008870D2">
      <w:pPr>
        <w:tabs>
          <w:tab w:val="num" w:pos="851"/>
        </w:tabs>
        <w:ind w:firstLine="491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2F2B33">
        <w:rPr>
          <w:rFonts w:ascii="Liberation Serif" w:hAnsi="Liberation Serif" w:cs="Liberation Serif"/>
          <w:sz w:val="24"/>
          <w:szCs w:val="24"/>
        </w:rPr>
        <w:t xml:space="preserve">Дата </w:t>
      </w:r>
      <w:r w:rsidR="00FB23D7">
        <w:rPr>
          <w:rFonts w:ascii="Liberation Serif" w:hAnsi="Liberation Serif" w:cs="Liberation Serif"/>
          <w:sz w:val="24"/>
          <w:szCs w:val="24"/>
        </w:rPr>
        <w:t>22</w:t>
      </w:r>
      <w:r w:rsidR="00053150" w:rsidRPr="002F2B33">
        <w:rPr>
          <w:rFonts w:ascii="Liberation Serif" w:hAnsi="Liberation Serif" w:cs="Liberation Serif"/>
          <w:sz w:val="24"/>
          <w:szCs w:val="24"/>
        </w:rPr>
        <w:t>.12</w:t>
      </w:r>
      <w:r w:rsidR="000C12BF" w:rsidRPr="002F2B33">
        <w:rPr>
          <w:rFonts w:ascii="Liberation Serif" w:hAnsi="Liberation Serif" w:cs="Liberation Serif"/>
          <w:sz w:val="24"/>
          <w:szCs w:val="24"/>
        </w:rPr>
        <w:t>.2020</w:t>
      </w:r>
      <w:r w:rsidR="00F819DC" w:rsidRPr="002F2B33">
        <w:rPr>
          <w:rFonts w:ascii="Liberation Serif" w:hAnsi="Liberation Serif" w:cs="Liberation Serif"/>
          <w:sz w:val="24"/>
          <w:szCs w:val="24"/>
        </w:rPr>
        <w:t>.</w:t>
      </w:r>
      <w:r w:rsidR="00BB3A5F" w:rsidRPr="002F2B33">
        <w:rPr>
          <w:rFonts w:ascii="Liberation Serif" w:hAnsi="Liberation Serif" w:cs="Liberation Serif"/>
          <w:sz w:val="24"/>
          <w:szCs w:val="24"/>
        </w:rPr>
        <w:tab/>
      </w:r>
    </w:p>
    <w:sectPr w:rsidR="002F70D4" w:rsidRPr="002F2B33" w:rsidSect="003812FA">
      <w:headerReference w:type="default" r:id="rId9"/>
      <w:pgSz w:w="16838" w:h="11906" w:orient="landscape"/>
      <w:pgMar w:top="567" w:right="1134" w:bottom="70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D1207" w:rsidRDefault="00BD1207" w:rsidP="00766AD3">
      <w:r>
        <w:separator/>
      </w:r>
    </w:p>
  </w:endnote>
  <w:endnote w:type="continuationSeparator" w:id="1">
    <w:p w:rsidR="00BD1207" w:rsidRDefault="00BD1207" w:rsidP="00766AD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D1207" w:rsidRDefault="00BD1207" w:rsidP="00766AD3">
      <w:r>
        <w:separator/>
      </w:r>
    </w:p>
  </w:footnote>
  <w:footnote w:type="continuationSeparator" w:id="1">
    <w:p w:rsidR="00BD1207" w:rsidRDefault="00BD1207" w:rsidP="00766AD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796B" w:rsidRPr="00766AD3" w:rsidRDefault="0042796B" w:rsidP="00766AD3">
    <w:pPr>
      <w:pStyle w:val="a7"/>
      <w:jc w:val="center"/>
      <w:rPr>
        <w:rFonts w:ascii="Liberation Serif" w:hAnsi="Liberation Serif" w:cs="Liberation Serif"/>
        <w:sz w:val="24"/>
        <w:szCs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E966DB"/>
    <w:multiLevelType w:val="multilevel"/>
    <w:tmpl w:val="D830305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isLgl/>
      <w:lvlText w:val="%1.%2."/>
      <w:lvlJc w:val="left"/>
      <w:pPr>
        <w:ind w:left="780" w:hanging="420"/>
      </w:pPr>
      <w:rPr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">
    <w:nsid w:val="291C5DA0"/>
    <w:multiLevelType w:val="hybridMultilevel"/>
    <w:tmpl w:val="8F9E365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4655D"/>
    <w:rsid w:val="00004524"/>
    <w:rsid w:val="00006339"/>
    <w:rsid w:val="000165B1"/>
    <w:rsid w:val="00053150"/>
    <w:rsid w:val="00065253"/>
    <w:rsid w:val="00080C26"/>
    <w:rsid w:val="0008486D"/>
    <w:rsid w:val="00084FB6"/>
    <w:rsid w:val="00095F74"/>
    <w:rsid w:val="000A3524"/>
    <w:rsid w:val="000B1980"/>
    <w:rsid w:val="000B1F51"/>
    <w:rsid w:val="000B597B"/>
    <w:rsid w:val="000C12BF"/>
    <w:rsid w:val="000C5651"/>
    <w:rsid w:val="000C57C8"/>
    <w:rsid w:val="000D16D9"/>
    <w:rsid w:val="000F4B7F"/>
    <w:rsid w:val="000F7715"/>
    <w:rsid w:val="00102622"/>
    <w:rsid w:val="001101EC"/>
    <w:rsid w:val="0012218E"/>
    <w:rsid w:val="00123FB8"/>
    <w:rsid w:val="00140624"/>
    <w:rsid w:val="00151300"/>
    <w:rsid w:val="0016269D"/>
    <w:rsid w:val="0017056C"/>
    <w:rsid w:val="00171DAF"/>
    <w:rsid w:val="0017295F"/>
    <w:rsid w:val="00175F11"/>
    <w:rsid w:val="00176B56"/>
    <w:rsid w:val="001821E0"/>
    <w:rsid w:val="00183865"/>
    <w:rsid w:val="001C4E8A"/>
    <w:rsid w:val="0021142B"/>
    <w:rsid w:val="00226DDF"/>
    <w:rsid w:val="0023185D"/>
    <w:rsid w:val="0023248C"/>
    <w:rsid w:val="00235E1A"/>
    <w:rsid w:val="00253217"/>
    <w:rsid w:val="0027435F"/>
    <w:rsid w:val="00295DFC"/>
    <w:rsid w:val="002967FA"/>
    <w:rsid w:val="0029741A"/>
    <w:rsid w:val="002A6557"/>
    <w:rsid w:val="002B4B1A"/>
    <w:rsid w:val="002D3352"/>
    <w:rsid w:val="002D6E49"/>
    <w:rsid w:val="002D7614"/>
    <w:rsid w:val="002E2294"/>
    <w:rsid w:val="002E6B94"/>
    <w:rsid w:val="002F2B33"/>
    <w:rsid w:val="002F70D4"/>
    <w:rsid w:val="0030365A"/>
    <w:rsid w:val="00307788"/>
    <w:rsid w:val="0031685D"/>
    <w:rsid w:val="00320CD0"/>
    <w:rsid w:val="00323E00"/>
    <w:rsid w:val="003443AF"/>
    <w:rsid w:val="00350A54"/>
    <w:rsid w:val="00353905"/>
    <w:rsid w:val="003812FA"/>
    <w:rsid w:val="00390673"/>
    <w:rsid w:val="003C1904"/>
    <w:rsid w:val="003C219F"/>
    <w:rsid w:val="003D1E94"/>
    <w:rsid w:val="003D24B0"/>
    <w:rsid w:val="003E4054"/>
    <w:rsid w:val="003E6C60"/>
    <w:rsid w:val="0040283B"/>
    <w:rsid w:val="00403BF9"/>
    <w:rsid w:val="0040625D"/>
    <w:rsid w:val="0040715D"/>
    <w:rsid w:val="00412DBE"/>
    <w:rsid w:val="00413FC5"/>
    <w:rsid w:val="004162AE"/>
    <w:rsid w:val="004172D8"/>
    <w:rsid w:val="0042796B"/>
    <w:rsid w:val="00442841"/>
    <w:rsid w:val="00454B7A"/>
    <w:rsid w:val="00457551"/>
    <w:rsid w:val="00462261"/>
    <w:rsid w:val="0046385F"/>
    <w:rsid w:val="00486216"/>
    <w:rsid w:val="00491814"/>
    <w:rsid w:val="00491E99"/>
    <w:rsid w:val="00493DD4"/>
    <w:rsid w:val="004B4461"/>
    <w:rsid w:val="004C6267"/>
    <w:rsid w:val="004E735F"/>
    <w:rsid w:val="005032FA"/>
    <w:rsid w:val="0050383E"/>
    <w:rsid w:val="005135DB"/>
    <w:rsid w:val="0052228F"/>
    <w:rsid w:val="0052355F"/>
    <w:rsid w:val="005303B8"/>
    <w:rsid w:val="00540669"/>
    <w:rsid w:val="00543E44"/>
    <w:rsid w:val="00553A64"/>
    <w:rsid w:val="0056452B"/>
    <w:rsid w:val="00573071"/>
    <w:rsid w:val="00593DD6"/>
    <w:rsid w:val="005A5612"/>
    <w:rsid w:val="005A6E6A"/>
    <w:rsid w:val="005B637F"/>
    <w:rsid w:val="005E5052"/>
    <w:rsid w:val="005E7CC9"/>
    <w:rsid w:val="005F1093"/>
    <w:rsid w:val="005F47F7"/>
    <w:rsid w:val="005F4ADC"/>
    <w:rsid w:val="0060051B"/>
    <w:rsid w:val="006056A1"/>
    <w:rsid w:val="00616798"/>
    <w:rsid w:val="00616AAD"/>
    <w:rsid w:val="00617BAB"/>
    <w:rsid w:val="00622051"/>
    <w:rsid w:val="0062691E"/>
    <w:rsid w:val="00652AF7"/>
    <w:rsid w:val="00656701"/>
    <w:rsid w:val="00656D48"/>
    <w:rsid w:val="00657E10"/>
    <w:rsid w:val="00677329"/>
    <w:rsid w:val="00680921"/>
    <w:rsid w:val="00684795"/>
    <w:rsid w:val="00686109"/>
    <w:rsid w:val="0069721C"/>
    <w:rsid w:val="006B0A9E"/>
    <w:rsid w:val="006B3485"/>
    <w:rsid w:val="006D133E"/>
    <w:rsid w:val="006D15E6"/>
    <w:rsid w:val="006D221A"/>
    <w:rsid w:val="006F455E"/>
    <w:rsid w:val="00705DE6"/>
    <w:rsid w:val="00711E40"/>
    <w:rsid w:val="00712191"/>
    <w:rsid w:val="00713D5A"/>
    <w:rsid w:val="007221AB"/>
    <w:rsid w:val="007257DE"/>
    <w:rsid w:val="007310CA"/>
    <w:rsid w:val="00732DA6"/>
    <w:rsid w:val="00743887"/>
    <w:rsid w:val="00746591"/>
    <w:rsid w:val="0076609C"/>
    <w:rsid w:val="00766AD3"/>
    <w:rsid w:val="00774A09"/>
    <w:rsid w:val="00782FE8"/>
    <w:rsid w:val="00792DB4"/>
    <w:rsid w:val="007A6344"/>
    <w:rsid w:val="007C6012"/>
    <w:rsid w:val="007D2270"/>
    <w:rsid w:val="007D3D6E"/>
    <w:rsid w:val="007D6490"/>
    <w:rsid w:val="00800FD3"/>
    <w:rsid w:val="008014B6"/>
    <w:rsid w:val="0081402E"/>
    <w:rsid w:val="0081521D"/>
    <w:rsid w:val="008211A5"/>
    <w:rsid w:val="0082194A"/>
    <w:rsid w:val="00823709"/>
    <w:rsid w:val="00825667"/>
    <w:rsid w:val="00831862"/>
    <w:rsid w:val="00850507"/>
    <w:rsid w:val="008705D3"/>
    <w:rsid w:val="00871D87"/>
    <w:rsid w:val="00873793"/>
    <w:rsid w:val="008763D7"/>
    <w:rsid w:val="008844D8"/>
    <w:rsid w:val="008870D2"/>
    <w:rsid w:val="00895500"/>
    <w:rsid w:val="008B2BEF"/>
    <w:rsid w:val="008C2128"/>
    <w:rsid w:val="008C2897"/>
    <w:rsid w:val="008C6C56"/>
    <w:rsid w:val="008D133F"/>
    <w:rsid w:val="008D316D"/>
    <w:rsid w:val="008F5579"/>
    <w:rsid w:val="008F66FB"/>
    <w:rsid w:val="0090179D"/>
    <w:rsid w:val="0091695B"/>
    <w:rsid w:val="009301D8"/>
    <w:rsid w:val="00943B4C"/>
    <w:rsid w:val="0094655D"/>
    <w:rsid w:val="0094682A"/>
    <w:rsid w:val="0095448A"/>
    <w:rsid w:val="0096090E"/>
    <w:rsid w:val="00980F62"/>
    <w:rsid w:val="00986ADC"/>
    <w:rsid w:val="0098751F"/>
    <w:rsid w:val="00993C24"/>
    <w:rsid w:val="009A2C41"/>
    <w:rsid w:val="009A5C4C"/>
    <w:rsid w:val="009B049A"/>
    <w:rsid w:val="009B0513"/>
    <w:rsid w:val="00A012AE"/>
    <w:rsid w:val="00A10570"/>
    <w:rsid w:val="00A30E84"/>
    <w:rsid w:val="00A324DE"/>
    <w:rsid w:val="00A33EF3"/>
    <w:rsid w:val="00A4083C"/>
    <w:rsid w:val="00A41577"/>
    <w:rsid w:val="00A45E0B"/>
    <w:rsid w:val="00A468F3"/>
    <w:rsid w:val="00A51730"/>
    <w:rsid w:val="00A60A39"/>
    <w:rsid w:val="00A6131C"/>
    <w:rsid w:val="00A62F52"/>
    <w:rsid w:val="00A72082"/>
    <w:rsid w:val="00A72814"/>
    <w:rsid w:val="00A72AE6"/>
    <w:rsid w:val="00A73AFE"/>
    <w:rsid w:val="00A7492C"/>
    <w:rsid w:val="00A85830"/>
    <w:rsid w:val="00A87D50"/>
    <w:rsid w:val="00A9222C"/>
    <w:rsid w:val="00A95EB1"/>
    <w:rsid w:val="00A97EA5"/>
    <w:rsid w:val="00AA4871"/>
    <w:rsid w:val="00AA5539"/>
    <w:rsid w:val="00AA5D38"/>
    <w:rsid w:val="00AB0D30"/>
    <w:rsid w:val="00AB2714"/>
    <w:rsid w:val="00AB3F33"/>
    <w:rsid w:val="00AB7162"/>
    <w:rsid w:val="00AC233F"/>
    <w:rsid w:val="00AD0DDA"/>
    <w:rsid w:val="00AD223D"/>
    <w:rsid w:val="00AE37BF"/>
    <w:rsid w:val="00AE5BA2"/>
    <w:rsid w:val="00B07921"/>
    <w:rsid w:val="00B31558"/>
    <w:rsid w:val="00B328F4"/>
    <w:rsid w:val="00B35010"/>
    <w:rsid w:val="00B35896"/>
    <w:rsid w:val="00B41130"/>
    <w:rsid w:val="00B44645"/>
    <w:rsid w:val="00B6747D"/>
    <w:rsid w:val="00B84A9E"/>
    <w:rsid w:val="00B94C2F"/>
    <w:rsid w:val="00BA3CA6"/>
    <w:rsid w:val="00BB3A5F"/>
    <w:rsid w:val="00BB4AAD"/>
    <w:rsid w:val="00BC1909"/>
    <w:rsid w:val="00BC1C73"/>
    <w:rsid w:val="00BC3C79"/>
    <w:rsid w:val="00BD1207"/>
    <w:rsid w:val="00BE2FBE"/>
    <w:rsid w:val="00BF1F51"/>
    <w:rsid w:val="00BF3F95"/>
    <w:rsid w:val="00BF579F"/>
    <w:rsid w:val="00C03502"/>
    <w:rsid w:val="00C06EBE"/>
    <w:rsid w:val="00C142C3"/>
    <w:rsid w:val="00C21E96"/>
    <w:rsid w:val="00C30137"/>
    <w:rsid w:val="00C3526B"/>
    <w:rsid w:val="00C354D6"/>
    <w:rsid w:val="00C41BE0"/>
    <w:rsid w:val="00C5407F"/>
    <w:rsid w:val="00C65032"/>
    <w:rsid w:val="00C72729"/>
    <w:rsid w:val="00C804DE"/>
    <w:rsid w:val="00C813D4"/>
    <w:rsid w:val="00C847D2"/>
    <w:rsid w:val="00C95B06"/>
    <w:rsid w:val="00CA1CD2"/>
    <w:rsid w:val="00CA2BA7"/>
    <w:rsid w:val="00CA583E"/>
    <w:rsid w:val="00CC6004"/>
    <w:rsid w:val="00CC61D7"/>
    <w:rsid w:val="00CE1704"/>
    <w:rsid w:val="00CE37EF"/>
    <w:rsid w:val="00CE7A5A"/>
    <w:rsid w:val="00D021CA"/>
    <w:rsid w:val="00D13CB1"/>
    <w:rsid w:val="00D1793A"/>
    <w:rsid w:val="00D27198"/>
    <w:rsid w:val="00D275C0"/>
    <w:rsid w:val="00D3371B"/>
    <w:rsid w:val="00D362F3"/>
    <w:rsid w:val="00D45D16"/>
    <w:rsid w:val="00D61B8B"/>
    <w:rsid w:val="00D61C6A"/>
    <w:rsid w:val="00D62191"/>
    <w:rsid w:val="00D64C21"/>
    <w:rsid w:val="00D80D88"/>
    <w:rsid w:val="00D94AEB"/>
    <w:rsid w:val="00DA333E"/>
    <w:rsid w:val="00DA435B"/>
    <w:rsid w:val="00DC611F"/>
    <w:rsid w:val="00DD02D2"/>
    <w:rsid w:val="00DD7C46"/>
    <w:rsid w:val="00DF0887"/>
    <w:rsid w:val="00DF17A7"/>
    <w:rsid w:val="00E04161"/>
    <w:rsid w:val="00E06ACD"/>
    <w:rsid w:val="00E07E8C"/>
    <w:rsid w:val="00E12798"/>
    <w:rsid w:val="00E224E7"/>
    <w:rsid w:val="00E267A9"/>
    <w:rsid w:val="00E31BEE"/>
    <w:rsid w:val="00E52D42"/>
    <w:rsid w:val="00E621A9"/>
    <w:rsid w:val="00E734DA"/>
    <w:rsid w:val="00E95D9D"/>
    <w:rsid w:val="00E969CE"/>
    <w:rsid w:val="00EA11CC"/>
    <w:rsid w:val="00EA671E"/>
    <w:rsid w:val="00EA6744"/>
    <w:rsid w:val="00EC4675"/>
    <w:rsid w:val="00EC5DBD"/>
    <w:rsid w:val="00ED22C2"/>
    <w:rsid w:val="00EE59DD"/>
    <w:rsid w:val="00EF2566"/>
    <w:rsid w:val="00F011D4"/>
    <w:rsid w:val="00F06FA6"/>
    <w:rsid w:val="00F07394"/>
    <w:rsid w:val="00F10DA6"/>
    <w:rsid w:val="00F20C29"/>
    <w:rsid w:val="00F34CA1"/>
    <w:rsid w:val="00F45FEF"/>
    <w:rsid w:val="00F46EF6"/>
    <w:rsid w:val="00F526AB"/>
    <w:rsid w:val="00F721E2"/>
    <w:rsid w:val="00F819DC"/>
    <w:rsid w:val="00F92775"/>
    <w:rsid w:val="00F9421D"/>
    <w:rsid w:val="00FB23D7"/>
    <w:rsid w:val="00FB4032"/>
    <w:rsid w:val="00FC0185"/>
    <w:rsid w:val="00FC57CB"/>
    <w:rsid w:val="00FD0204"/>
    <w:rsid w:val="00FD04F6"/>
    <w:rsid w:val="00FD0C8E"/>
    <w:rsid w:val="00FD55EE"/>
    <w:rsid w:val="00FE7994"/>
    <w:rsid w:val="00FF6C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2F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"/>
    <w:basedOn w:val="a"/>
    <w:unhideWhenUsed/>
    <w:rsid w:val="00BB3A5F"/>
    <w:pPr>
      <w:ind w:left="283" w:hanging="283"/>
    </w:pPr>
  </w:style>
  <w:style w:type="paragraph" w:styleId="a4">
    <w:name w:val="Body Text"/>
    <w:basedOn w:val="a"/>
    <w:link w:val="a5"/>
    <w:unhideWhenUsed/>
    <w:rsid w:val="00BB3A5F"/>
    <w:pPr>
      <w:jc w:val="center"/>
    </w:pPr>
    <w:rPr>
      <w:sz w:val="24"/>
    </w:rPr>
  </w:style>
  <w:style w:type="character" w:customStyle="1" w:styleId="a5">
    <w:name w:val="Основной текст Знак"/>
    <w:basedOn w:val="a0"/>
    <w:link w:val="a4"/>
    <w:rsid w:val="00BB3A5F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6">
    <w:name w:val="Table Grid"/>
    <w:basedOn w:val="a1"/>
    <w:uiPriority w:val="59"/>
    <w:rsid w:val="008237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D2719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D2719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766AD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66AD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FD0204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FD020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">
    <w:name w:val="Стиль1"/>
    <w:basedOn w:val="2"/>
    <w:link w:val="10"/>
    <w:qFormat/>
    <w:rsid w:val="00FD0204"/>
    <w:pPr>
      <w:tabs>
        <w:tab w:val="num" w:pos="426"/>
      </w:tabs>
      <w:spacing w:after="0" w:line="240" w:lineRule="auto"/>
      <w:ind w:left="709" w:firstLine="425"/>
      <w:jc w:val="both"/>
    </w:pPr>
    <w:rPr>
      <w:sz w:val="24"/>
      <w:szCs w:val="24"/>
    </w:rPr>
  </w:style>
  <w:style w:type="character" w:customStyle="1" w:styleId="10">
    <w:name w:val="Стиль1 Знак"/>
    <w:basedOn w:val="20"/>
    <w:link w:val="1"/>
    <w:rsid w:val="00FD0204"/>
    <w:rPr>
      <w:sz w:val="24"/>
      <w:szCs w:val="24"/>
    </w:rPr>
  </w:style>
  <w:style w:type="character" w:styleId="ab">
    <w:name w:val="Emphasis"/>
    <w:basedOn w:val="a0"/>
    <w:uiPriority w:val="20"/>
    <w:qFormat/>
    <w:rsid w:val="00E31BEE"/>
    <w:rPr>
      <w:i/>
      <w:iCs/>
    </w:rPr>
  </w:style>
  <w:style w:type="paragraph" w:styleId="ac">
    <w:name w:val="No Spacing"/>
    <w:uiPriority w:val="1"/>
    <w:qFormat/>
    <w:rsid w:val="00A9222C"/>
    <w:pPr>
      <w:spacing w:after="0" w:line="240" w:lineRule="auto"/>
    </w:pPr>
    <w:rPr>
      <w:rFonts w:eastAsiaTheme="minorEastAsia"/>
      <w:lang w:eastAsia="ru-RU"/>
    </w:rPr>
  </w:style>
  <w:style w:type="paragraph" w:styleId="ad">
    <w:name w:val="List Paragraph"/>
    <w:basedOn w:val="a"/>
    <w:uiPriority w:val="34"/>
    <w:qFormat/>
    <w:rsid w:val="00A9222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e">
    <w:name w:val="Hyperlink"/>
    <w:basedOn w:val="a0"/>
    <w:uiPriority w:val="99"/>
    <w:semiHidden/>
    <w:unhideWhenUsed/>
    <w:rsid w:val="0052355F"/>
    <w:rPr>
      <w:color w:val="0000FF"/>
      <w:u w:val="single"/>
    </w:rPr>
  </w:style>
  <w:style w:type="character" w:styleId="af">
    <w:name w:val="FollowedHyperlink"/>
    <w:basedOn w:val="a0"/>
    <w:uiPriority w:val="99"/>
    <w:semiHidden/>
    <w:unhideWhenUsed/>
    <w:rsid w:val="0052355F"/>
    <w:rPr>
      <w:color w:val="800080" w:themeColor="followedHyperlink"/>
      <w:u w:val="single"/>
    </w:rPr>
  </w:style>
  <w:style w:type="paragraph" w:customStyle="1" w:styleId="Default">
    <w:name w:val="Default"/>
    <w:rsid w:val="00BB4AAD"/>
    <w:pPr>
      <w:autoSpaceDE w:val="0"/>
      <w:autoSpaceDN w:val="0"/>
      <w:adjustRightInd w:val="0"/>
      <w:spacing w:after="0" w:line="240" w:lineRule="auto"/>
    </w:pPr>
    <w:rPr>
      <w:rFonts w:ascii="Liberation Serif" w:hAnsi="Liberation Serif" w:cs="Liberation Serif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6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ushtgo.uralschool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64491E-0DD8-4AE5-B220-04CA7FFC11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1604</TotalTime>
  <Pages>10</Pages>
  <Words>3488</Words>
  <Characters>19886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Николай Фёдорович</cp:lastModifiedBy>
  <cp:revision>40</cp:revision>
  <cp:lastPrinted>2020-12-02T10:24:00Z</cp:lastPrinted>
  <dcterms:created xsi:type="dcterms:W3CDTF">2019-12-25T09:36:00Z</dcterms:created>
  <dcterms:modified xsi:type="dcterms:W3CDTF">2020-12-29T08:41:00Z</dcterms:modified>
</cp:coreProperties>
</file>